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36"/>
        <w:jc w:val="both"/>
        <w:rPr>
          <w:rFonts w:ascii="Century Gothic" w:hAnsi="Century Gothic"/>
          <w:b/>
          <w:b/>
          <w:sz w:val="18"/>
        </w:rPr>
      </w:pPr>
      <w:r>
        <w:rPr>
          <w:rFonts w:ascii="Century Gothic" w:hAnsi="Century Gothic"/>
          <w:b/>
          <w:sz w:val="18"/>
        </w:rPr>
        <w:t>Modalità di presentazione della dichiarazione di adesione alla definizione agevolata</w:t>
      </w:r>
      <w:r>
        <w:rPr>
          <w:rStyle w:val="Richiamoallanotaapidipagina"/>
          <w:rFonts w:ascii="Century Gothic" w:hAnsi="Century Gothic"/>
          <w:b/>
          <w:sz w:val="18"/>
        </w:rPr>
        <w:footnoteReference w:id="2"/>
      </w:r>
      <w:r>
        <w:rPr>
          <w:rFonts w:ascii="Century Gothic" w:hAnsi="Century Gothic"/>
          <w:b/>
          <w:sz w:val="18"/>
        </w:rPr>
        <w:t xml:space="preserve"> </w:t>
      </w:r>
    </w:p>
    <w:p>
      <w:pPr>
        <w:pStyle w:val="Normal"/>
        <w:numPr>
          <w:ilvl w:val="0"/>
          <w:numId w:val="5"/>
        </w:numPr>
        <w:spacing w:before="0" w:after="0"/>
        <w:ind w:left="714" w:hanging="357"/>
        <w:jc w:val="both"/>
        <w:rPr>
          <w:rFonts w:ascii="Century Gothic" w:hAnsi="Century Gothic"/>
          <w:b/>
          <w:b/>
          <w:sz w:val="16"/>
        </w:rPr>
      </w:pPr>
      <w:r>
        <w:rPr>
          <w:rFonts w:ascii="Century Gothic" w:hAnsi="Century Gothic"/>
          <w:sz w:val="16"/>
        </w:rPr>
        <w:t xml:space="preserve">Presso gli sportelli del Concessionario Andreani Tributi Srl utilizzando </w:t>
      </w:r>
      <w:r>
        <w:rPr>
          <w:rFonts w:ascii="Century Gothic" w:hAnsi="Century Gothic"/>
          <w:b/>
          <w:sz w:val="16"/>
        </w:rPr>
        <w:t>questo modulo;</w:t>
      </w:r>
    </w:p>
    <w:p>
      <w:pPr>
        <w:pStyle w:val="Normal"/>
        <w:numPr>
          <w:ilvl w:val="0"/>
          <w:numId w:val="5"/>
        </w:numPr>
        <w:spacing w:before="0" w:after="0"/>
        <w:ind w:left="714" w:hanging="357"/>
        <w:jc w:val="both"/>
        <w:rPr>
          <w:rFonts w:ascii="Century Gothic" w:hAnsi="Century Gothic"/>
          <w:sz w:val="16"/>
        </w:rPr>
      </w:pPr>
      <w:r>
        <w:rPr>
          <w:rFonts w:ascii="Century Gothic" w:hAnsi="Century Gothic"/>
          <w:sz w:val="16"/>
        </w:rPr>
        <w:t xml:space="preserve">Inviando </w:t>
      </w:r>
      <w:r>
        <w:rPr>
          <w:rFonts w:ascii="Century Gothic" w:hAnsi="Century Gothic"/>
          <w:b/>
          <w:sz w:val="16"/>
        </w:rPr>
        <w:t>questo modulo</w:t>
      </w:r>
      <w:r>
        <w:rPr>
          <w:rFonts w:ascii="Century Gothic" w:hAnsi="Century Gothic"/>
          <w:sz w:val="16"/>
        </w:rPr>
        <w:t xml:space="preserve"> debitamente compilato in ogni sua parte insieme alla copia del documento di identità: </w:t>
      </w:r>
    </w:p>
    <w:p>
      <w:pPr>
        <w:pStyle w:val="Normal"/>
        <w:numPr>
          <w:ilvl w:val="1"/>
          <w:numId w:val="5"/>
        </w:numPr>
        <w:spacing w:before="0" w:after="0"/>
        <w:jc w:val="both"/>
        <w:rPr>
          <w:rFonts w:ascii="Century Gothic" w:hAnsi="Century Gothic"/>
          <w:sz w:val="16"/>
          <w:szCs w:val="16"/>
        </w:rPr>
      </w:pPr>
      <w:r>
        <w:rPr>
          <w:rFonts w:ascii="Century Gothic" w:hAnsi="Century Gothic"/>
          <w:sz w:val="16"/>
        </w:rPr>
        <w:t xml:space="preserve">alla casella di posta certificata: </w:t>
      </w:r>
      <w:hyperlink r:id="rId2">
        <w:r>
          <w:rPr>
            <w:rStyle w:val="CollegamentoInternet"/>
            <w:rFonts w:ascii="Century Gothic" w:hAnsi="Century Gothic"/>
            <w:sz w:val="16"/>
            <w:szCs w:val="16"/>
          </w:rPr>
          <w:t>riscossione@andreanitributi.legalmail.it</w:t>
        </w:r>
      </w:hyperlink>
      <w:r>
        <w:rPr>
          <w:rFonts w:ascii="Century Gothic" w:hAnsi="Century Gothic"/>
          <w:sz w:val="16"/>
          <w:szCs w:val="16"/>
        </w:rPr>
        <w:t xml:space="preserve"> </w:t>
      </w:r>
    </w:p>
    <w:p>
      <w:pPr>
        <w:pStyle w:val="Normal"/>
        <w:numPr>
          <w:ilvl w:val="1"/>
          <w:numId w:val="5"/>
        </w:numPr>
        <w:spacing w:before="0" w:after="0"/>
        <w:jc w:val="both"/>
        <w:rPr>
          <w:rFonts w:ascii="Century Gothic" w:hAnsi="Century Gothic"/>
          <w:sz w:val="16"/>
        </w:rPr>
      </w:pPr>
      <w:r>
        <w:rPr>
          <w:rFonts w:ascii="Century Gothic" w:hAnsi="Century Gothic"/>
          <w:sz w:val="16"/>
        </w:rPr>
        <w:t>a mezzo raccomandata AR al seguente indirizzo: Andreani Tributi srl via del lavoro 139 – 62014 Corridonia (MC)</w:t>
      </w:r>
    </w:p>
    <w:p>
      <w:pPr>
        <w:pStyle w:val="Normal"/>
        <w:numPr>
          <w:ilvl w:val="1"/>
          <w:numId w:val="5"/>
        </w:numPr>
        <w:spacing w:before="0" w:after="0"/>
        <w:jc w:val="both"/>
        <w:rPr>
          <w:rFonts w:ascii="Century Gothic" w:hAnsi="Century Gothic"/>
          <w:sz w:val="16"/>
        </w:rPr>
      </w:pPr>
      <w:r>
        <w:rPr>
          <w:rFonts w:ascii="Century Gothic" w:hAnsi="Century Gothic"/>
          <w:sz w:val="16"/>
        </w:rPr>
        <w:t xml:space="preserve">mail: </w:t>
      </w:r>
      <w:hyperlink r:id="rId3">
        <w:r>
          <w:rPr>
            <w:rStyle w:val="CollegamentoInternet"/>
            <w:rFonts w:ascii="Century Gothic" w:hAnsi="Century Gothic"/>
            <w:sz w:val="16"/>
          </w:rPr>
          <w:t>info@gruppoandreani.it</w:t>
        </w:r>
      </w:hyperlink>
      <w:r>
        <w:rPr>
          <w:rFonts w:ascii="Century Gothic" w:hAnsi="Century Gothic"/>
          <w:sz w:val="16"/>
        </w:rPr>
        <w:t xml:space="preserve"> </w:t>
      </w:r>
    </w:p>
    <w:p>
      <w:pPr>
        <w:pStyle w:val="Normal"/>
        <w:ind w:left="720" w:hanging="0"/>
        <w:jc w:val="both"/>
        <w:rPr>
          <w:rFonts w:ascii="Century Gothic" w:hAnsi="Century Gothic"/>
          <w:sz w:val="16"/>
        </w:rPr>
      </w:pPr>
      <w:r>
        <w:rPr>
          <w:rFonts w:ascii="Century Gothic" w:hAnsi="Century Gothic"/>
          <w:sz w:val="16"/>
        </w:rPr>
      </w:r>
    </w:p>
    <w:p>
      <w:pPr>
        <w:pStyle w:val="Normal"/>
        <w:ind w:left="720" w:hanging="0"/>
        <w:jc w:val="both"/>
        <w:rPr>
          <w:rFonts w:ascii="Century Gothic" w:hAnsi="Century Gothic"/>
          <w:sz w:val="16"/>
        </w:rPr>
      </w:pPr>
      <w:r>
        <w:rPr>
          <w:rFonts w:ascii="Century Gothic" w:hAnsi="Century Gothic"/>
          <w:sz w:val="16"/>
        </w:rPr>
      </w:r>
    </w:p>
    <w:p>
      <w:pPr>
        <w:pStyle w:val="Normal"/>
        <w:pBdr>
          <w:top w:val="double" w:sz="4" w:space="1" w:color="000000"/>
          <w:left w:val="double" w:sz="4" w:space="4" w:color="000000"/>
          <w:bottom w:val="double" w:sz="4" w:space="1" w:color="000000"/>
          <w:right w:val="double" w:sz="4" w:space="4" w:color="000000"/>
        </w:pBdr>
        <w:spacing w:lineRule="auto" w:line="336"/>
        <w:jc w:val="center"/>
        <w:rPr>
          <w:rFonts w:ascii="Century Gothic" w:hAnsi="Century Gothic"/>
          <w:b/>
          <w:b/>
          <w:sz w:val="18"/>
        </w:rPr>
      </w:pPr>
      <w:r>
        <w:rPr>
          <w:rFonts w:ascii="Century Gothic" w:hAnsi="Century Gothic"/>
          <w:b/>
          <w:sz w:val="18"/>
        </w:rPr>
        <w:t>Dichiarazione di adesione alla definizione agevolata Art. 17 bis D.L. 34/2023 convertito in L. n. 56/2023</w:t>
      </w:r>
    </w:p>
    <w:p>
      <w:pPr>
        <w:pStyle w:val="Normal"/>
        <w:pBdr>
          <w:top w:val="double" w:sz="4" w:space="1" w:color="000000"/>
          <w:left w:val="double" w:sz="4" w:space="4" w:color="000000"/>
          <w:bottom w:val="double" w:sz="4" w:space="1" w:color="000000"/>
          <w:right w:val="double" w:sz="4" w:space="4" w:color="000000"/>
        </w:pBdr>
        <w:spacing w:lineRule="auto" w:line="336"/>
        <w:jc w:val="center"/>
        <w:rPr>
          <w:rFonts w:ascii="Century Gothic" w:hAnsi="Century Gothic"/>
          <w:b/>
          <w:b/>
          <w:sz w:val="18"/>
        </w:rPr>
      </w:pPr>
      <w:r>
        <w:rPr>
          <w:rFonts w:ascii="Century Gothic" w:hAnsi="Century Gothic"/>
          <w:b/>
          <w:sz w:val="18"/>
        </w:rPr>
        <w:t>Regolamento Comunale C.C. n. _</w:t>
      </w:r>
      <w:r>
        <w:rPr>
          <w:rFonts w:ascii="Century Gothic" w:hAnsi="Century Gothic"/>
          <w:b/>
          <w:sz w:val="18"/>
        </w:rPr>
        <w:t>40</w:t>
      </w:r>
      <w:r>
        <w:rPr>
          <w:rFonts w:ascii="Century Gothic" w:hAnsi="Century Gothic"/>
          <w:b/>
          <w:sz w:val="18"/>
        </w:rPr>
        <w:t xml:space="preserve"> del  </w:t>
      </w:r>
      <w:r>
        <w:rPr>
          <w:rFonts w:ascii="Century Gothic" w:hAnsi="Century Gothic"/>
          <w:b/>
          <w:sz w:val="18"/>
        </w:rPr>
        <w:t>31.07.2023</w:t>
      </w:r>
    </w:p>
    <w:p>
      <w:pPr>
        <w:pStyle w:val="Normal"/>
        <w:pBdr>
          <w:top w:val="double" w:sz="4" w:space="1" w:color="000000"/>
          <w:left w:val="double" w:sz="4" w:space="4" w:color="000000"/>
          <w:bottom w:val="double" w:sz="4" w:space="1" w:color="000000"/>
          <w:right w:val="double" w:sz="4" w:space="4" w:color="000000"/>
        </w:pBdr>
        <w:spacing w:lineRule="auto" w:line="336"/>
        <w:jc w:val="both"/>
        <w:rPr>
          <w:rFonts w:ascii="Century Gothic" w:hAnsi="Century Gothic"/>
          <w:sz w:val="18"/>
        </w:rPr>
      </w:pPr>
      <w:r>
        <w:rPr>
          <w:rFonts w:ascii="Century Gothic" w:hAnsi="Century Gothic"/>
          <w:sz w:val="18"/>
        </w:rPr>
        <w:t>La domanda dovrà essere compilata in ogni sua parte e corredata di documento di riconoscimento</w:t>
      </w:r>
    </w:p>
    <w:p>
      <w:pPr>
        <w:pStyle w:val="Normal"/>
        <w:spacing w:lineRule="auto" w:line="336"/>
        <w:jc w:val="both"/>
        <w:rPr>
          <w:rFonts w:ascii="Century Gothic" w:hAnsi="Century Gothic"/>
          <w:sz w:val="18"/>
        </w:rPr>
      </w:pPr>
      <w:r>
        <w:rPr>
          <w:rFonts w:ascii="Century Gothic" w:hAnsi="Century Gothic"/>
          <w:sz w:val="18"/>
        </w:rPr>
      </w:r>
    </w:p>
    <w:p>
      <w:pPr>
        <w:pStyle w:val="Normal"/>
        <w:spacing w:lineRule="auto" w:line="336"/>
        <w:jc w:val="both"/>
        <w:rPr>
          <w:rFonts w:ascii="Century Gothic" w:hAnsi="Century Gothic"/>
          <w:sz w:val="18"/>
        </w:rPr>
      </w:pPr>
      <w:r>
        <w:rPr>
          <w:rFonts w:ascii="Century Gothic" w:hAnsi="Century Gothic"/>
          <w:sz w:val="18"/>
        </w:rPr>
        <w:t xml:space="preserve">Il/la sottoscritto/a................................................................................... nato/a il................................. a.......................................................................................... (Prov.......) codice fiscale……............................................................ </w:t>
      </w:r>
    </w:p>
    <w:p>
      <w:pPr>
        <w:pStyle w:val="Normal"/>
        <w:spacing w:lineRule="auto" w:line="336"/>
        <w:jc w:val="both"/>
        <w:rPr>
          <w:rFonts w:ascii="Century Gothic" w:hAnsi="Century Gothic"/>
          <w:sz w:val="18"/>
        </w:rPr>
      </w:pPr>
      <w:r>
        <w:rPr>
          <w:rFonts w:ascii="Century Gothic" w:hAnsi="Century Gothic"/>
          <w:sz w:val="18"/>
        </w:rPr>
        <w:t xml:space="preserve">□ </w:t>
      </w:r>
      <w:r>
        <w:rPr>
          <w:rFonts w:ascii="Century Gothic" w:hAnsi="Century Gothic"/>
          <w:sz w:val="18"/>
        </w:rPr>
        <w:t>in proprio (</w:t>
      </w:r>
      <w:r>
        <w:rPr>
          <w:rFonts w:ascii="Century Gothic" w:hAnsi="Century Gothic"/>
          <w:b/>
          <w:sz w:val="18"/>
        </w:rPr>
        <w:t>per persone fisiche</w:t>
      </w:r>
      <w:r>
        <w:rPr>
          <w:rFonts w:ascii="Century Gothic" w:hAnsi="Century Gothic"/>
          <w:sz w:val="18"/>
        </w:rPr>
        <w:t>);</w:t>
      </w:r>
    </w:p>
    <w:p>
      <w:pPr>
        <w:pStyle w:val="Normal"/>
        <w:spacing w:lineRule="auto" w:line="336"/>
        <w:jc w:val="both"/>
        <w:rPr>
          <w:rFonts w:ascii="Century Gothic" w:hAnsi="Century Gothic"/>
          <w:sz w:val="18"/>
        </w:rPr>
      </w:pPr>
      <w:r>
        <w:rPr>
          <w:rFonts w:ascii="Century Gothic" w:hAnsi="Century Gothic"/>
          <w:sz w:val="18"/>
        </w:rPr>
        <w:t xml:space="preserve">□ </w:t>
      </w:r>
      <w:r>
        <w:rPr>
          <w:rFonts w:ascii="Century Gothic" w:hAnsi="Century Gothic"/>
          <w:sz w:val="18"/>
        </w:rPr>
        <w:t>in qualità di titolare/rappresentate legale/tutore/curatore del/della ...............................................................................</w:t>
      </w:r>
    </w:p>
    <w:p>
      <w:pPr>
        <w:pStyle w:val="Normal"/>
        <w:spacing w:lineRule="auto" w:line="336"/>
        <w:jc w:val="both"/>
        <w:rPr>
          <w:rFonts w:ascii="Century Gothic" w:hAnsi="Century Gothic"/>
          <w:sz w:val="18"/>
        </w:rPr>
      </w:pPr>
      <w:r>
        <w:rPr>
          <w:rFonts w:ascii="Century Gothic" w:hAnsi="Century Gothic"/>
          <w:sz w:val="18"/>
        </w:rPr>
        <w:t>............................................................................................................... codice fiscale .................................................................</w:t>
      </w:r>
    </w:p>
    <w:p>
      <w:pPr>
        <w:pStyle w:val="Normal"/>
        <w:spacing w:lineRule="auto" w:line="336"/>
        <w:jc w:val="both"/>
        <w:rPr>
          <w:rFonts w:ascii="Century Gothic" w:hAnsi="Century Gothic"/>
          <w:sz w:val="18"/>
        </w:rPr>
      </w:pPr>
      <w:r>
        <w:rPr>
          <w:rFonts w:ascii="Century Gothic" w:hAnsi="Century Gothic"/>
          <w:sz w:val="18"/>
        </w:rPr>
      </w:r>
    </w:p>
    <w:p>
      <w:pPr>
        <w:pStyle w:val="Normal"/>
        <w:pBdr>
          <w:top w:val="double" w:sz="4" w:space="1" w:color="000000"/>
          <w:left w:val="double" w:sz="4" w:space="4" w:color="000000"/>
          <w:bottom w:val="double" w:sz="4" w:space="1" w:color="000000"/>
          <w:right w:val="double" w:sz="4" w:space="4" w:color="000000"/>
        </w:pBdr>
        <w:spacing w:lineRule="auto" w:line="336"/>
        <w:jc w:val="both"/>
        <w:rPr>
          <w:rFonts w:ascii="Century Gothic" w:hAnsi="Century Gothic"/>
          <w:i/>
          <w:i/>
          <w:sz w:val="18"/>
          <w:u w:val="single"/>
        </w:rPr>
      </w:pPr>
      <w:r>
        <w:rPr>
          <w:rFonts w:ascii="Century Gothic" w:hAnsi="Century Gothic"/>
          <w:i/>
          <w:sz w:val="18"/>
          <w:u w:val="single"/>
        </w:rPr>
        <w:t>ai fini della trattazione di questa richiesta dichiara di essere domiciliato al seguente indirizzo:</w:t>
      </w:r>
    </w:p>
    <w:p>
      <w:pPr>
        <w:pStyle w:val="Normal"/>
        <w:pBdr>
          <w:top w:val="double" w:sz="4" w:space="1" w:color="000000"/>
          <w:left w:val="double" w:sz="4" w:space="4" w:color="000000"/>
          <w:bottom w:val="double" w:sz="4" w:space="1" w:color="000000"/>
          <w:right w:val="double" w:sz="4" w:space="4" w:color="000000"/>
        </w:pBdr>
        <w:spacing w:lineRule="auto" w:line="336"/>
        <w:jc w:val="both"/>
        <w:rPr>
          <w:rFonts w:ascii="Century Gothic" w:hAnsi="Century Gothic"/>
          <w:i/>
          <w:i/>
          <w:sz w:val="18"/>
          <w:u w:val="single"/>
        </w:rPr>
      </w:pPr>
      <w:r>
        <w:rPr>
          <w:rFonts w:ascii="Century Gothic" w:hAnsi="Century Gothic"/>
          <w:i/>
          <w:sz w:val="18"/>
          <w:u w:val="single"/>
        </w:rPr>
        <w:t>Comune</w:t>
        <w:tab/>
        <w:tab/>
        <w:tab/>
        <w:tab/>
        <w:tab/>
        <w:tab/>
        <w:tab/>
        <w:tab/>
        <w:tab/>
        <w:tab/>
        <w:tab/>
        <w:t xml:space="preserve">      (Prov           )</w:t>
      </w:r>
    </w:p>
    <w:p>
      <w:pPr>
        <w:pStyle w:val="Normal"/>
        <w:pBdr>
          <w:top w:val="double" w:sz="4" w:space="1" w:color="000000"/>
          <w:left w:val="double" w:sz="4" w:space="4" w:color="000000"/>
          <w:bottom w:val="double" w:sz="4" w:space="1" w:color="000000"/>
          <w:right w:val="double" w:sz="4" w:space="4" w:color="000000"/>
        </w:pBdr>
        <w:spacing w:lineRule="auto" w:line="336"/>
        <w:jc w:val="both"/>
        <w:rPr>
          <w:rFonts w:ascii="Century Gothic" w:hAnsi="Century Gothic"/>
          <w:i/>
          <w:i/>
          <w:sz w:val="18"/>
          <w:u w:val="single"/>
        </w:rPr>
      </w:pPr>
      <w:r>
        <w:rPr>
          <w:rFonts w:ascii="Century Gothic" w:hAnsi="Century Gothic"/>
          <w:i/>
          <w:sz w:val="18"/>
          <w:u w:val="single"/>
        </w:rPr>
        <w:t xml:space="preserve"> </w:t>
      </w:r>
      <w:r>
        <w:rPr>
          <w:rFonts w:ascii="Century Gothic" w:hAnsi="Century Gothic"/>
          <w:i/>
          <w:sz w:val="18"/>
          <w:u w:val="single"/>
        </w:rPr>
        <w:t xml:space="preserve">Indirizzo                                                                                                                           CAP             Telefono                      .                    </w:t>
      </w:r>
    </w:p>
    <w:p>
      <w:pPr>
        <w:pStyle w:val="Normal"/>
        <w:pBdr>
          <w:top w:val="double" w:sz="4" w:space="1" w:color="000000"/>
          <w:left w:val="double" w:sz="4" w:space="4" w:color="000000"/>
          <w:bottom w:val="double" w:sz="4" w:space="1" w:color="000000"/>
          <w:right w:val="double" w:sz="4" w:space="4" w:color="000000"/>
        </w:pBdr>
        <w:spacing w:lineRule="auto" w:line="336"/>
        <w:jc w:val="both"/>
        <w:rPr>
          <w:rFonts w:ascii="Century Gothic" w:hAnsi="Century Gothic"/>
          <w:i/>
          <w:i/>
          <w:sz w:val="18"/>
          <w:u w:val="single"/>
        </w:rPr>
      </w:pPr>
      <w:r>
        <w:rPr>
          <w:rFonts w:ascii="Century Gothic" w:hAnsi="Century Gothic"/>
          <w:i/>
          <w:sz w:val="18"/>
          <w:u w:val="single"/>
        </w:rPr>
        <w:t>presso (indicare eventuale domiciliatario)                                                                                                                           .</w:t>
      </w:r>
    </w:p>
    <w:p>
      <w:pPr>
        <w:pStyle w:val="Normal"/>
        <w:pBdr>
          <w:top w:val="double" w:sz="4" w:space="1" w:color="000000"/>
          <w:left w:val="double" w:sz="4" w:space="4" w:color="000000"/>
          <w:bottom w:val="double" w:sz="4" w:space="1" w:color="000000"/>
          <w:right w:val="double" w:sz="4" w:space="4" w:color="000000"/>
        </w:pBdr>
        <w:spacing w:lineRule="auto" w:line="336"/>
        <w:jc w:val="center"/>
        <w:rPr>
          <w:rFonts w:ascii="Century Gothic" w:hAnsi="Century Gothic"/>
          <w:b/>
          <w:b/>
          <w:sz w:val="18"/>
        </w:rPr>
      </w:pPr>
      <w:r>
        <w:rPr>
          <w:rFonts w:ascii="Century Gothic" w:hAnsi="Century Gothic"/>
          <w:b/>
          <w:sz w:val="18"/>
        </w:rPr>
        <w:t>OPPURE</w:t>
      </w:r>
    </w:p>
    <w:p>
      <w:pPr>
        <w:pStyle w:val="Normal"/>
        <w:pBdr>
          <w:top w:val="double" w:sz="4" w:space="1" w:color="000000"/>
          <w:left w:val="double" w:sz="4" w:space="4" w:color="000000"/>
          <w:bottom w:val="double" w:sz="4" w:space="1" w:color="000000"/>
          <w:right w:val="double" w:sz="4" w:space="4" w:color="000000"/>
        </w:pBdr>
        <w:spacing w:lineRule="auto" w:line="336"/>
        <w:jc w:val="both"/>
        <w:rPr>
          <w:rFonts w:ascii="Century Gothic" w:hAnsi="Century Gothic"/>
          <w:i/>
          <w:i/>
          <w:sz w:val="18"/>
          <w:u w:val="single"/>
        </w:rPr>
      </w:pPr>
      <w:r>
        <w:rPr>
          <w:rFonts w:ascii="Century Gothic" w:hAnsi="Century Gothic"/>
          <w:i/>
          <w:sz w:val="18"/>
          <w:u w:val="single"/>
        </w:rPr>
        <w:t>alla casella PEC                                                                                                     .</w:t>
      </w:r>
    </w:p>
    <w:p>
      <w:pPr>
        <w:pStyle w:val="Normal"/>
        <w:spacing w:lineRule="auto" w:line="336"/>
        <w:jc w:val="both"/>
        <w:rPr>
          <w:rFonts w:ascii="Century Gothic" w:hAnsi="Century Gothic"/>
          <w:sz w:val="18"/>
        </w:rPr>
      </w:pPr>
      <w:r>
        <w:rPr>
          <w:rFonts w:ascii="Century Gothic" w:hAnsi="Century Gothic"/>
          <w:sz w:val="18"/>
        </w:rPr>
      </w:r>
    </w:p>
    <w:p>
      <w:pPr>
        <w:pStyle w:val="Normal"/>
        <w:spacing w:lineRule="auto" w:line="336"/>
        <w:jc w:val="both"/>
        <w:rPr>
          <w:rFonts w:ascii="Century Gothic" w:hAnsi="Century Gothic"/>
          <w:sz w:val="18"/>
        </w:rPr>
      </w:pPr>
      <w:r>
        <w:rPr>
          <w:rFonts w:ascii="Century Gothic" w:hAnsi="Century Gothic"/>
          <w:sz w:val="18"/>
        </w:rPr>
        <w:t>il/la sottoscritto/a si impegna a comunicare le eventuali variazioni di domicilio, e riconosce che la Andreani Tributi srl non è in alcun modo responsabile in caso di irreperibilità del destinatario all'indirizzo anagrafico o di posta elettronica dichiarato.</w:t>
      </w:r>
    </w:p>
    <w:p>
      <w:pPr>
        <w:pStyle w:val="Normal"/>
        <w:spacing w:lineRule="auto" w:line="336"/>
        <w:jc w:val="center"/>
        <w:rPr>
          <w:rFonts w:ascii="Century Gothic" w:hAnsi="Century Gothic"/>
          <w:b/>
          <w:b/>
          <w:i/>
          <w:i/>
          <w:sz w:val="18"/>
        </w:rPr>
      </w:pPr>
      <w:r>
        <w:rPr>
          <w:rFonts w:ascii="Century Gothic" w:hAnsi="Century Gothic"/>
          <w:b/>
          <w:i/>
          <w:sz w:val="18"/>
        </w:rPr>
        <w:t>DICHIARA</w:t>
      </w:r>
    </w:p>
    <w:p>
      <w:pPr>
        <w:pStyle w:val="Normal"/>
        <w:spacing w:lineRule="auto" w:line="336"/>
        <w:jc w:val="center"/>
        <w:rPr>
          <w:rFonts w:ascii="Century Gothic" w:hAnsi="Century Gothic"/>
          <w:b/>
          <w:b/>
          <w:i/>
          <w:i/>
          <w:sz w:val="18"/>
        </w:rPr>
      </w:pPr>
      <w:r>
        <w:rPr>
          <w:rFonts w:ascii="Century Gothic" w:hAnsi="Century Gothic"/>
          <w:b/>
          <w:i/>
          <w:sz w:val="18"/>
        </w:rPr>
      </w:r>
    </w:p>
    <w:p>
      <w:pPr>
        <w:pStyle w:val="Normal"/>
        <w:spacing w:lineRule="auto" w:line="336"/>
        <w:jc w:val="both"/>
        <w:rPr>
          <w:rFonts w:ascii="Century Gothic" w:hAnsi="Century Gothic"/>
          <w:sz w:val="18"/>
        </w:rPr>
      </w:pPr>
      <w:r>
        <w:rPr>
          <w:rFonts w:ascii="Century Gothic" w:hAnsi="Century Gothic"/>
          <w:sz w:val="18"/>
        </w:rPr>
        <w:t xml:space="preserve">di volersi avvalere della </w:t>
      </w:r>
      <w:r>
        <w:rPr>
          <w:rFonts w:ascii="Century Gothic" w:hAnsi="Century Gothic"/>
          <w:b/>
          <w:sz w:val="18"/>
        </w:rPr>
        <w:t>DEFINIZIONE AGEVOLATA</w:t>
      </w:r>
      <w:r>
        <w:rPr>
          <w:rFonts w:ascii="Century Gothic" w:hAnsi="Century Gothic"/>
          <w:sz w:val="18"/>
        </w:rPr>
        <w:t xml:space="preserve">  per i carichi rientranti nell'ambito applicativo di cui al Regolamento Comunale approvato con Delibera del C.C. n. :::::: del ::::::::::::::::  e contenuti nelle seguenti ingiunzioni fiscali e/o avvisi di accertamento esecutivi:</w:t>
      </w:r>
    </w:p>
    <w:p>
      <w:pPr>
        <w:pStyle w:val="Normal"/>
        <w:spacing w:lineRule="auto" w:line="336"/>
        <w:jc w:val="both"/>
        <w:rPr>
          <w:rFonts w:ascii="Century Gothic" w:hAnsi="Century Gothic"/>
          <w:sz w:val="16"/>
        </w:rPr>
      </w:pPr>
      <w:r>
        <w:rPr>
          <w:rFonts w:ascii="Century Gothic" w:hAnsi="Century Gothic"/>
          <w:sz w:val="16"/>
        </w:rPr>
      </w:r>
    </w:p>
    <w:tbl>
      <w:tblPr>
        <w:tblW w:w="10420"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675"/>
        <w:gridCol w:w="3402"/>
        <w:gridCol w:w="6343"/>
      </w:tblGrid>
      <w:tr>
        <w:trPr>
          <w:trHeight w:val="335" w:hRule="atLeast"/>
        </w:trPr>
        <w:tc>
          <w:tcPr>
            <w:tcW w:w="675" w:type="dxa"/>
            <w:vMerge w:val="restart"/>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spacing w:lineRule="auto" w:line="336" w:before="0" w:after="200"/>
              <w:jc w:val="center"/>
              <w:rPr>
                <w:rFonts w:ascii="Century Gothic" w:hAnsi="Century Gothic"/>
                <w:b/>
                <w:b/>
                <w:sz w:val="16"/>
              </w:rPr>
            </w:pPr>
            <w:r>
              <w:rPr>
                <w:rFonts w:ascii="Century Gothic" w:hAnsi="Century Gothic"/>
                <w:sz w:val="16"/>
              </w:rPr>
              <w:t>Progr.</w:t>
            </w:r>
            <w:r>
              <w:rPr>
                <w:rFonts w:ascii="Century Gothic" w:hAnsi="Century Gothic"/>
                <w:b/>
                <w:sz w:val="16"/>
              </w:rPr>
              <w:t xml:space="preserve"> a)</w:t>
            </w:r>
          </w:p>
        </w:tc>
        <w:tc>
          <w:tcPr>
            <w:tcW w:w="9745" w:type="dxa"/>
            <w:gridSpan w:val="2"/>
            <w:tcBorders>
              <w:top w:val="single" w:sz="4" w:space="0" w:color="000000"/>
              <w:left w:val="single" w:sz="4" w:space="0" w:color="000000"/>
              <w:bottom w:val="single" w:sz="4" w:space="0" w:color="000000"/>
              <w:right w:val="single" w:sz="4" w:space="0" w:color="000000"/>
            </w:tcBorders>
            <w:shd w:color="auto" w:fill="F2F2F2" w:val="clear"/>
          </w:tcPr>
          <w:p>
            <w:pPr>
              <w:pStyle w:val="Normal"/>
              <w:widowControl w:val="false"/>
              <w:spacing w:lineRule="atLeast" w:line="0" w:before="0" w:after="200"/>
              <w:jc w:val="center"/>
              <w:rPr>
                <w:rFonts w:ascii="Century Gothic" w:hAnsi="Century Gothic"/>
                <w:b/>
                <w:b/>
                <w:sz w:val="20"/>
              </w:rPr>
            </w:pPr>
            <w:r>
              <w:rPr>
                <w:rFonts w:ascii="Century Gothic" w:hAnsi="Century Gothic"/>
                <w:b/>
                <w:sz w:val="16"/>
              </w:rPr>
              <w:t>Richiesta definizione agevolata</w:t>
            </w:r>
          </w:p>
        </w:tc>
      </w:tr>
      <w:tr>
        <w:trPr>
          <w:trHeight w:val="283" w:hRule="atLeast"/>
        </w:trPr>
        <w:tc>
          <w:tcPr>
            <w:tcW w:w="675" w:type="dxa"/>
            <w:vMerge w:val="continue"/>
            <w:tcBorders>
              <w:top w:val="single" w:sz="4" w:space="0" w:color="000000"/>
              <w:left w:val="single" w:sz="4" w:space="0" w:color="000000"/>
              <w:bottom w:val="single" w:sz="4" w:space="0" w:color="000000"/>
              <w:right w:val="single" w:sz="4" w:space="0" w:color="000000"/>
            </w:tcBorders>
            <w:shd w:color="auto" w:fill="F2F2F2" w:val="clear"/>
          </w:tcPr>
          <w:p>
            <w:pPr>
              <w:pStyle w:val="Normal"/>
              <w:widowControl w:val="false"/>
              <w:spacing w:lineRule="auto" w:line="336" w:before="0" w:after="200"/>
              <w:jc w:val="both"/>
              <w:rPr>
                <w:rFonts w:ascii="Century Gothic" w:hAnsi="Century Gothic"/>
                <w:b/>
                <w:b/>
                <w:sz w:val="20"/>
              </w:rPr>
            </w:pPr>
            <w:r>
              <w:rPr>
                <w:rFonts w:ascii="Century Gothic" w:hAnsi="Century Gothic"/>
                <w:b/>
                <w:sz w:val="20"/>
              </w:rPr>
            </w:r>
          </w:p>
        </w:tc>
        <w:tc>
          <w:tcPr>
            <w:tcW w:w="3402"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spacing w:before="0" w:after="200"/>
              <w:jc w:val="center"/>
              <w:rPr>
                <w:rFonts w:ascii="Century Gothic" w:hAnsi="Century Gothic"/>
                <w:b/>
                <w:b/>
                <w:sz w:val="20"/>
              </w:rPr>
            </w:pPr>
            <w:r>
              <w:rPr>
                <w:rFonts w:ascii="Century Gothic" w:hAnsi="Century Gothic"/>
                <w:sz w:val="16"/>
              </w:rPr>
              <w:t>Numero Ingiunzione Fiscale/ accertamento esecutivo</w:t>
            </w:r>
            <w:r>
              <w:rPr>
                <w:rFonts w:ascii="Century Gothic" w:hAnsi="Century Gothic"/>
                <w:b/>
                <w:sz w:val="16"/>
              </w:rPr>
              <w:t xml:space="preserve">  b)</w:t>
            </w:r>
          </w:p>
        </w:tc>
        <w:tc>
          <w:tcPr>
            <w:tcW w:w="6343"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spacing w:before="0" w:after="200"/>
              <w:jc w:val="center"/>
              <w:rPr>
                <w:rFonts w:ascii="Century Gothic" w:hAnsi="Century Gothic"/>
                <w:b/>
                <w:b/>
                <w:sz w:val="16"/>
              </w:rPr>
            </w:pPr>
            <w:r>
              <w:rPr>
                <w:rFonts w:ascii="Century Gothic" w:hAnsi="Century Gothic"/>
                <w:sz w:val="16"/>
              </w:rPr>
              <w:t>Riferimento all’ultimo atto ricevuto</w:t>
            </w:r>
            <w:r>
              <w:rPr>
                <w:rFonts w:ascii="Century Gothic" w:hAnsi="Century Gothic"/>
                <w:b/>
                <w:sz w:val="16"/>
              </w:rPr>
              <w:t xml:space="preserve">  c)</w:t>
            </w:r>
          </w:p>
        </w:tc>
      </w:tr>
      <w:tr>
        <w:trPr/>
        <w:tc>
          <w:tcPr>
            <w:tcW w:w="675" w:type="dxa"/>
            <w:tcBorders>
              <w:top w:val="single" w:sz="4" w:space="0" w:color="000000"/>
              <w:left w:val="single" w:sz="4" w:space="0" w:color="000000"/>
              <w:bottom w:val="single" w:sz="4" w:space="0" w:color="000000"/>
              <w:right w:val="single" w:sz="4" w:space="0" w:color="000000"/>
            </w:tcBorders>
            <w:shd w:color="auto" w:fill="F2F2F2" w:val="clear"/>
          </w:tcPr>
          <w:p>
            <w:pPr>
              <w:pStyle w:val="Normal"/>
              <w:widowControl w:val="false"/>
              <w:spacing w:lineRule="auto" w:line="336" w:before="0" w:after="200"/>
              <w:jc w:val="both"/>
              <w:rPr>
                <w:rFonts w:ascii="Century Gothic" w:hAnsi="Century Gothic"/>
                <w:sz w:val="20"/>
              </w:rPr>
            </w:pPr>
            <w:r>
              <w:rPr>
                <w:rFonts w:ascii="Century Gothic" w:hAnsi="Century Gothic"/>
                <w:sz w:val="20"/>
              </w:rPr>
            </w:r>
          </w:p>
        </w:tc>
        <w:tc>
          <w:tcPr>
            <w:tcW w:w="3402" w:type="dxa"/>
            <w:tcBorders>
              <w:top w:val="single" w:sz="4" w:space="0" w:color="000000"/>
              <w:left w:val="single" w:sz="4" w:space="0" w:color="000000"/>
              <w:bottom w:val="single" w:sz="4" w:space="0" w:color="000000"/>
              <w:right w:val="single" w:sz="4" w:space="0" w:color="000000"/>
            </w:tcBorders>
            <w:shd w:color="auto" w:fill="F2F2F2" w:val="clear"/>
          </w:tcPr>
          <w:p>
            <w:pPr>
              <w:pStyle w:val="Normal"/>
              <w:widowControl w:val="false"/>
              <w:spacing w:lineRule="auto" w:line="336" w:before="0" w:after="200"/>
              <w:jc w:val="both"/>
              <w:rPr>
                <w:rFonts w:ascii="Century Gothic" w:hAnsi="Century Gothic"/>
                <w:sz w:val="20"/>
              </w:rPr>
            </w:pPr>
            <w:r>
              <w:rPr>
                <w:rFonts w:ascii="Century Gothic" w:hAnsi="Century Gothic"/>
                <w:sz w:val="20"/>
              </w:rPr>
            </w:r>
          </w:p>
        </w:tc>
        <w:tc>
          <w:tcPr>
            <w:tcW w:w="6343" w:type="dxa"/>
            <w:tcBorders>
              <w:top w:val="single" w:sz="4" w:space="0" w:color="000000"/>
              <w:left w:val="single" w:sz="4" w:space="0" w:color="000000"/>
              <w:bottom w:val="single" w:sz="4" w:space="0" w:color="000000"/>
              <w:right w:val="single" w:sz="4" w:space="0" w:color="000000"/>
            </w:tcBorders>
            <w:shd w:color="auto" w:fill="F2F2F2" w:val="clear"/>
          </w:tcPr>
          <w:p>
            <w:pPr>
              <w:pStyle w:val="Normal"/>
              <w:widowControl w:val="false"/>
              <w:spacing w:lineRule="auto" w:line="336" w:before="0" w:after="200"/>
              <w:jc w:val="both"/>
              <w:rPr>
                <w:rFonts w:ascii="Century Gothic" w:hAnsi="Century Gothic"/>
                <w:sz w:val="20"/>
              </w:rPr>
            </w:pPr>
            <w:r>
              <w:rPr>
                <w:rFonts w:ascii="Century Gothic" w:hAnsi="Century Gothic"/>
                <w:sz w:val="20"/>
              </w:rPr>
            </w:r>
          </w:p>
        </w:tc>
      </w:tr>
      <w:tr>
        <w:trPr/>
        <w:tc>
          <w:tcPr>
            <w:tcW w:w="675" w:type="dxa"/>
            <w:tcBorders>
              <w:top w:val="single" w:sz="4" w:space="0" w:color="000000"/>
              <w:left w:val="single" w:sz="4" w:space="0" w:color="000000"/>
              <w:bottom w:val="single" w:sz="4" w:space="0" w:color="000000"/>
              <w:right w:val="single" w:sz="4" w:space="0" w:color="000000"/>
            </w:tcBorders>
            <w:shd w:color="auto" w:fill="F2F2F2" w:val="clear"/>
          </w:tcPr>
          <w:p>
            <w:pPr>
              <w:pStyle w:val="Normal"/>
              <w:widowControl w:val="false"/>
              <w:spacing w:lineRule="auto" w:line="336" w:before="0" w:after="200"/>
              <w:jc w:val="both"/>
              <w:rPr>
                <w:rFonts w:ascii="Century Gothic" w:hAnsi="Century Gothic"/>
                <w:sz w:val="20"/>
              </w:rPr>
            </w:pPr>
            <w:r>
              <w:rPr>
                <w:rFonts w:ascii="Century Gothic" w:hAnsi="Century Gothic"/>
                <w:sz w:val="20"/>
              </w:rPr>
            </w:r>
          </w:p>
        </w:tc>
        <w:tc>
          <w:tcPr>
            <w:tcW w:w="3402" w:type="dxa"/>
            <w:tcBorders>
              <w:top w:val="single" w:sz="4" w:space="0" w:color="000000"/>
              <w:left w:val="single" w:sz="4" w:space="0" w:color="000000"/>
              <w:bottom w:val="single" w:sz="4" w:space="0" w:color="000000"/>
              <w:right w:val="single" w:sz="4" w:space="0" w:color="000000"/>
            </w:tcBorders>
            <w:shd w:color="auto" w:fill="F2F2F2" w:val="clear"/>
          </w:tcPr>
          <w:p>
            <w:pPr>
              <w:pStyle w:val="Normal"/>
              <w:widowControl w:val="false"/>
              <w:spacing w:lineRule="auto" w:line="336" w:before="0" w:after="200"/>
              <w:jc w:val="both"/>
              <w:rPr>
                <w:rFonts w:ascii="Century Gothic" w:hAnsi="Century Gothic"/>
                <w:sz w:val="20"/>
              </w:rPr>
            </w:pPr>
            <w:r>
              <w:rPr>
                <w:rFonts w:ascii="Century Gothic" w:hAnsi="Century Gothic"/>
                <w:sz w:val="20"/>
              </w:rPr>
            </w:r>
          </w:p>
        </w:tc>
        <w:tc>
          <w:tcPr>
            <w:tcW w:w="6343" w:type="dxa"/>
            <w:tcBorders>
              <w:top w:val="single" w:sz="4" w:space="0" w:color="000000"/>
              <w:left w:val="single" w:sz="4" w:space="0" w:color="000000"/>
              <w:bottom w:val="single" w:sz="4" w:space="0" w:color="000000"/>
              <w:right w:val="single" w:sz="4" w:space="0" w:color="000000"/>
            </w:tcBorders>
            <w:shd w:color="auto" w:fill="F2F2F2" w:val="clear"/>
          </w:tcPr>
          <w:p>
            <w:pPr>
              <w:pStyle w:val="Normal"/>
              <w:widowControl w:val="false"/>
              <w:spacing w:lineRule="auto" w:line="336" w:before="0" w:after="200"/>
              <w:jc w:val="both"/>
              <w:rPr>
                <w:rFonts w:ascii="Century Gothic" w:hAnsi="Century Gothic"/>
                <w:sz w:val="20"/>
              </w:rPr>
            </w:pPr>
            <w:r>
              <w:rPr>
                <w:rFonts w:ascii="Century Gothic" w:hAnsi="Century Gothic"/>
                <w:sz w:val="20"/>
              </w:rPr>
            </w:r>
          </w:p>
        </w:tc>
      </w:tr>
      <w:tr>
        <w:trPr>
          <w:trHeight w:val="240" w:hRule="atLeast"/>
        </w:trPr>
        <w:tc>
          <w:tcPr>
            <w:tcW w:w="675" w:type="dxa"/>
            <w:tcBorders>
              <w:top w:val="single" w:sz="4" w:space="0" w:color="000000"/>
              <w:left w:val="single" w:sz="4" w:space="0" w:color="000000"/>
              <w:bottom w:val="single" w:sz="4" w:space="0" w:color="000000"/>
              <w:right w:val="single" w:sz="4" w:space="0" w:color="000000"/>
            </w:tcBorders>
            <w:shd w:color="auto" w:fill="F2F2F2" w:val="clear"/>
          </w:tcPr>
          <w:p>
            <w:pPr>
              <w:pStyle w:val="Normal"/>
              <w:widowControl w:val="false"/>
              <w:spacing w:lineRule="auto" w:line="336" w:before="0" w:after="200"/>
              <w:jc w:val="both"/>
              <w:rPr>
                <w:rFonts w:ascii="Century Gothic" w:hAnsi="Century Gothic"/>
                <w:sz w:val="20"/>
              </w:rPr>
            </w:pPr>
            <w:r>
              <w:rPr>
                <w:rFonts w:ascii="Century Gothic" w:hAnsi="Century Gothic"/>
                <w:sz w:val="20"/>
              </w:rPr>
            </w:r>
          </w:p>
        </w:tc>
        <w:tc>
          <w:tcPr>
            <w:tcW w:w="3402" w:type="dxa"/>
            <w:tcBorders>
              <w:top w:val="single" w:sz="4" w:space="0" w:color="000000"/>
              <w:left w:val="single" w:sz="4" w:space="0" w:color="000000"/>
              <w:bottom w:val="single" w:sz="4" w:space="0" w:color="000000"/>
              <w:right w:val="single" w:sz="4" w:space="0" w:color="000000"/>
            </w:tcBorders>
            <w:shd w:color="auto" w:fill="F2F2F2" w:val="clear"/>
          </w:tcPr>
          <w:p>
            <w:pPr>
              <w:pStyle w:val="Normal"/>
              <w:widowControl w:val="false"/>
              <w:spacing w:lineRule="auto" w:line="336" w:before="0" w:after="200"/>
              <w:jc w:val="both"/>
              <w:rPr>
                <w:rFonts w:ascii="Century Gothic" w:hAnsi="Century Gothic"/>
                <w:sz w:val="20"/>
              </w:rPr>
            </w:pPr>
            <w:r>
              <w:rPr>
                <w:rFonts w:ascii="Century Gothic" w:hAnsi="Century Gothic"/>
                <w:sz w:val="20"/>
              </w:rPr>
            </w:r>
          </w:p>
        </w:tc>
        <w:tc>
          <w:tcPr>
            <w:tcW w:w="6343" w:type="dxa"/>
            <w:tcBorders>
              <w:top w:val="single" w:sz="4" w:space="0" w:color="000000"/>
              <w:left w:val="single" w:sz="4" w:space="0" w:color="000000"/>
              <w:bottom w:val="single" w:sz="4" w:space="0" w:color="000000"/>
              <w:right w:val="single" w:sz="4" w:space="0" w:color="000000"/>
            </w:tcBorders>
            <w:shd w:color="auto" w:fill="F2F2F2" w:val="clear"/>
          </w:tcPr>
          <w:p>
            <w:pPr>
              <w:pStyle w:val="Normal"/>
              <w:widowControl w:val="false"/>
              <w:spacing w:lineRule="auto" w:line="336" w:before="0" w:after="200"/>
              <w:jc w:val="both"/>
              <w:rPr>
                <w:rFonts w:ascii="Century Gothic" w:hAnsi="Century Gothic"/>
                <w:sz w:val="20"/>
              </w:rPr>
            </w:pPr>
            <w:r>
              <w:rPr>
                <w:rFonts w:ascii="Century Gothic" w:hAnsi="Century Gothic"/>
                <w:sz w:val="20"/>
              </w:rPr>
            </w:r>
          </w:p>
        </w:tc>
      </w:tr>
      <w:tr>
        <w:trPr/>
        <w:tc>
          <w:tcPr>
            <w:tcW w:w="675" w:type="dxa"/>
            <w:tcBorders>
              <w:top w:val="single" w:sz="4" w:space="0" w:color="000000"/>
              <w:left w:val="single" w:sz="4" w:space="0" w:color="000000"/>
              <w:bottom w:val="single" w:sz="4" w:space="0" w:color="000000"/>
              <w:right w:val="single" w:sz="4" w:space="0" w:color="000000"/>
            </w:tcBorders>
            <w:shd w:color="auto" w:fill="F2F2F2" w:val="clear"/>
          </w:tcPr>
          <w:p>
            <w:pPr>
              <w:pStyle w:val="Normal"/>
              <w:widowControl w:val="false"/>
              <w:spacing w:lineRule="auto" w:line="336" w:before="0" w:after="200"/>
              <w:jc w:val="both"/>
              <w:rPr>
                <w:rFonts w:ascii="Century Gothic" w:hAnsi="Century Gothic"/>
                <w:sz w:val="20"/>
              </w:rPr>
            </w:pPr>
            <w:r>
              <w:rPr>
                <w:rFonts w:ascii="Century Gothic" w:hAnsi="Century Gothic"/>
                <w:sz w:val="20"/>
              </w:rPr>
            </w:r>
          </w:p>
        </w:tc>
        <w:tc>
          <w:tcPr>
            <w:tcW w:w="3402" w:type="dxa"/>
            <w:tcBorders>
              <w:top w:val="single" w:sz="4" w:space="0" w:color="000000"/>
              <w:left w:val="single" w:sz="4" w:space="0" w:color="000000"/>
              <w:bottom w:val="single" w:sz="4" w:space="0" w:color="000000"/>
              <w:right w:val="single" w:sz="4" w:space="0" w:color="000000"/>
            </w:tcBorders>
            <w:shd w:color="auto" w:fill="F2F2F2" w:val="clear"/>
          </w:tcPr>
          <w:p>
            <w:pPr>
              <w:pStyle w:val="Normal"/>
              <w:widowControl w:val="false"/>
              <w:spacing w:lineRule="auto" w:line="336" w:before="0" w:after="200"/>
              <w:jc w:val="both"/>
              <w:rPr>
                <w:rFonts w:ascii="Century Gothic" w:hAnsi="Century Gothic"/>
                <w:sz w:val="20"/>
              </w:rPr>
            </w:pPr>
            <w:r>
              <w:rPr>
                <w:rFonts w:ascii="Century Gothic" w:hAnsi="Century Gothic"/>
                <w:sz w:val="20"/>
              </w:rPr>
            </w:r>
          </w:p>
        </w:tc>
        <w:tc>
          <w:tcPr>
            <w:tcW w:w="6343" w:type="dxa"/>
            <w:tcBorders>
              <w:top w:val="single" w:sz="4" w:space="0" w:color="000000"/>
              <w:left w:val="single" w:sz="4" w:space="0" w:color="000000"/>
              <w:bottom w:val="single" w:sz="4" w:space="0" w:color="000000"/>
              <w:right w:val="single" w:sz="4" w:space="0" w:color="000000"/>
            </w:tcBorders>
            <w:shd w:color="auto" w:fill="F2F2F2" w:val="clear"/>
          </w:tcPr>
          <w:p>
            <w:pPr>
              <w:pStyle w:val="Normal"/>
              <w:widowControl w:val="false"/>
              <w:spacing w:lineRule="auto" w:line="336" w:before="0" w:after="200"/>
              <w:jc w:val="both"/>
              <w:rPr>
                <w:rFonts w:ascii="Century Gothic" w:hAnsi="Century Gothic"/>
                <w:sz w:val="20"/>
              </w:rPr>
            </w:pPr>
            <w:r>
              <w:rPr>
                <w:rFonts w:ascii="Century Gothic" w:hAnsi="Century Gothic"/>
                <w:sz w:val="20"/>
              </w:rPr>
            </w:r>
          </w:p>
        </w:tc>
      </w:tr>
    </w:tbl>
    <w:p>
      <w:pPr>
        <w:pStyle w:val="Normal"/>
        <w:spacing w:lineRule="auto" w:line="336"/>
        <w:jc w:val="both"/>
        <w:rPr>
          <w:rFonts w:ascii="Century Gothic" w:hAnsi="Century Gothic"/>
          <w:sz w:val="16"/>
        </w:rPr>
      </w:pPr>
      <w:r>
        <w:rPr>
          <w:rFonts w:ascii="Century Gothic" w:hAnsi="Century Gothic"/>
          <w:b/>
          <w:sz w:val="12"/>
        </w:rPr>
        <w:t>TABELLA DEFINIZIONE AGEVOLATA (*)</w:t>
      </w:r>
    </w:p>
    <w:p>
      <w:pPr>
        <w:pStyle w:val="Normal"/>
        <w:spacing w:lineRule="auto" w:line="336"/>
        <w:jc w:val="both"/>
        <w:rPr>
          <w:rFonts w:ascii="Century Gothic" w:hAnsi="Century Gothic"/>
          <w:sz w:val="16"/>
        </w:rPr>
      </w:pPr>
      <w:r>
        <w:rPr>
          <w:rFonts w:ascii="Century Gothic" w:hAnsi="Century Gothic"/>
          <w:sz w:val="16"/>
        </w:rPr>
      </w:r>
    </w:p>
    <w:p>
      <w:pPr>
        <w:pStyle w:val="Normal"/>
        <w:spacing w:lineRule="auto" w:line="336"/>
        <w:jc w:val="both"/>
        <w:rPr>
          <w:rFonts w:ascii="Century Gothic" w:hAnsi="Century Gothic"/>
          <w:sz w:val="16"/>
        </w:rPr>
      </w:pPr>
      <w:r>
        <w:rPr>
          <w:rFonts w:ascii="Century Gothic" w:hAnsi="Century Gothic"/>
          <w:sz w:val="16"/>
        </w:rPr>
      </w:r>
    </w:p>
    <w:p>
      <w:pPr>
        <w:pStyle w:val="Normal"/>
        <w:spacing w:lineRule="auto" w:line="336"/>
        <w:jc w:val="both"/>
        <w:rPr>
          <w:rFonts w:ascii="Century Gothic" w:hAnsi="Century Gothic"/>
          <w:sz w:val="16"/>
        </w:rPr>
      </w:pPr>
      <w:r>
        <w:rPr>
          <w:rFonts w:ascii="Century Gothic" w:hAnsi="Century Gothic"/>
          <w:sz w:val="16"/>
        </w:rPr>
      </w:r>
    </w:p>
    <w:p>
      <w:pPr>
        <w:pStyle w:val="Normal"/>
        <w:pBdr>
          <w:top w:val="single" w:sz="4" w:space="1" w:color="000000"/>
          <w:left w:val="single" w:sz="4" w:space="4" w:color="000000"/>
          <w:bottom w:val="single" w:sz="4" w:space="1" w:color="000000"/>
          <w:right w:val="single" w:sz="4" w:space="4" w:color="000000"/>
        </w:pBdr>
        <w:shd w:val="clear" w:color="auto" w:fill="F2F2F2"/>
        <w:spacing w:lineRule="auto" w:line="336"/>
        <w:jc w:val="both"/>
        <w:rPr>
          <w:rFonts w:ascii="Century Gothic" w:hAnsi="Century Gothic"/>
          <w:i/>
          <w:i/>
          <w:sz w:val="16"/>
          <w:u w:val="single"/>
        </w:rPr>
      </w:pPr>
      <w:r>
        <w:rPr>
          <w:rFonts w:ascii="Century Gothic" w:hAnsi="Century Gothic"/>
          <w:b/>
          <w:sz w:val="12"/>
        </w:rPr>
        <w:t xml:space="preserve">(*) </w:t>
      </w:r>
      <w:r>
        <w:rPr>
          <w:rFonts w:ascii="Century Gothic" w:hAnsi="Century Gothic"/>
          <w:i/>
          <w:sz w:val="16"/>
          <w:u w:val="single"/>
        </w:rPr>
        <w:t>Istruzioni su come compilare la tabella:</w:t>
      </w:r>
    </w:p>
    <w:p>
      <w:pPr>
        <w:pStyle w:val="Normal"/>
        <w:pBdr>
          <w:top w:val="single" w:sz="4" w:space="1" w:color="000000"/>
          <w:left w:val="single" w:sz="4" w:space="4" w:color="000000"/>
          <w:bottom w:val="single" w:sz="4" w:space="1" w:color="000000"/>
          <w:right w:val="single" w:sz="4" w:space="4" w:color="000000"/>
        </w:pBdr>
        <w:shd w:val="clear" w:color="auto" w:fill="F2F2F2"/>
        <w:jc w:val="both"/>
        <w:rPr>
          <w:rFonts w:ascii="Century Gothic" w:hAnsi="Century Gothic"/>
          <w:sz w:val="16"/>
          <w:szCs w:val="16"/>
        </w:rPr>
      </w:pPr>
      <w:r>
        <w:rPr>
          <w:rFonts w:ascii="Century Gothic" w:hAnsi="Century Gothic"/>
          <w:b/>
          <w:sz w:val="16"/>
          <w:szCs w:val="16"/>
        </w:rPr>
        <w:t>a)</w:t>
      </w:r>
      <w:r>
        <w:rPr>
          <w:rFonts w:ascii="Century Gothic" w:hAnsi="Century Gothic"/>
          <w:sz w:val="16"/>
          <w:szCs w:val="16"/>
        </w:rPr>
        <w:t>: progressivo da attribuire a ciascuna singola ingiunzione oggetto di richiesta della Definizione Agevolata;</w:t>
      </w:r>
    </w:p>
    <w:p>
      <w:pPr>
        <w:pStyle w:val="Normal"/>
        <w:pBdr>
          <w:top w:val="single" w:sz="4" w:space="1" w:color="000000"/>
          <w:left w:val="single" w:sz="4" w:space="4" w:color="000000"/>
          <w:bottom w:val="single" w:sz="4" w:space="1" w:color="000000"/>
          <w:right w:val="single" w:sz="4" w:space="4" w:color="000000"/>
        </w:pBdr>
        <w:shd w:val="clear" w:color="auto" w:fill="F2F2F2"/>
        <w:spacing w:lineRule="auto" w:line="336"/>
        <w:jc w:val="both"/>
        <w:rPr>
          <w:rFonts w:ascii="Century Gothic" w:hAnsi="Century Gothic"/>
          <w:sz w:val="16"/>
          <w:szCs w:val="16"/>
        </w:rPr>
      </w:pPr>
      <w:r>
        <w:rPr>
          <w:rFonts w:ascii="Century Gothic" w:hAnsi="Century Gothic"/>
          <w:b/>
          <w:sz w:val="16"/>
          <w:szCs w:val="16"/>
        </w:rPr>
        <w:t>b)</w:t>
      </w:r>
      <w:r>
        <w:rPr>
          <w:rFonts w:ascii="Century Gothic" w:hAnsi="Century Gothic"/>
          <w:sz w:val="16"/>
          <w:szCs w:val="16"/>
        </w:rPr>
        <w:t>: numero identificativo della ingiunzione fiscale per la quale si sta chiedendo la Definizione Agevolata;</w:t>
      </w:r>
    </w:p>
    <w:p>
      <w:pPr>
        <w:pStyle w:val="Normal"/>
        <w:pBdr>
          <w:top w:val="single" w:sz="4" w:space="1" w:color="000000"/>
          <w:left w:val="single" w:sz="4" w:space="4" w:color="000000"/>
          <w:bottom w:val="single" w:sz="4" w:space="1" w:color="000000"/>
          <w:right w:val="single" w:sz="4" w:space="4" w:color="000000"/>
        </w:pBdr>
        <w:shd w:val="clear" w:color="auto" w:fill="F2F2F2"/>
        <w:spacing w:lineRule="auto" w:line="336"/>
        <w:jc w:val="both"/>
        <w:rPr>
          <w:rFonts w:ascii="Century Gothic" w:hAnsi="Century Gothic"/>
          <w:sz w:val="16"/>
          <w:szCs w:val="16"/>
        </w:rPr>
      </w:pPr>
      <w:r>
        <w:rPr>
          <w:rFonts w:ascii="Century Gothic" w:hAnsi="Century Gothic"/>
          <w:b/>
          <w:sz w:val="16"/>
          <w:szCs w:val="16"/>
        </w:rPr>
        <w:t>c)</w:t>
      </w:r>
      <w:r>
        <w:rPr>
          <w:rFonts w:ascii="Century Gothic" w:hAnsi="Century Gothic"/>
          <w:sz w:val="16"/>
          <w:szCs w:val="16"/>
        </w:rPr>
        <w:t xml:space="preserve">: indicare il numero identificativo dell’ultimo atto ricevuto riguardante il procedimento avviato con l’ingiunzione fiscale, quale: preavviso di fermo amministrativo, fermo amministrativo, pignoramento presso terzi, atto di sollecito o avviso di intimazione di pagamento;   </w:t>
      </w:r>
    </w:p>
    <w:p>
      <w:pPr>
        <w:pStyle w:val="Normal"/>
        <w:pBdr>
          <w:top w:val="single" w:sz="4" w:space="1" w:color="000000"/>
          <w:left w:val="single" w:sz="4" w:space="4" w:color="000000"/>
          <w:bottom w:val="single" w:sz="4" w:space="1" w:color="000000"/>
          <w:right w:val="single" w:sz="4" w:space="4" w:color="000000"/>
        </w:pBdr>
        <w:shd w:val="clear" w:color="auto" w:fill="F2F2F2"/>
        <w:spacing w:lineRule="auto" w:line="336"/>
        <w:jc w:val="both"/>
        <w:rPr>
          <w:rFonts w:ascii="Century Gothic" w:hAnsi="Century Gothic"/>
          <w:sz w:val="16"/>
          <w:szCs w:val="16"/>
        </w:rPr>
      </w:pPr>
      <w:r>
        <w:rPr>
          <w:rFonts w:ascii="Century Gothic" w:hAnsi="Century Gothic"/>
          <w:b/>
          <w:sz w:val="16"/>
          <w:szCs w:val="16"/>
        </w:rPr>
        <w:t xml:space="preserve">d)   </w:t>
      </w:r>
      <w:r>
        <w:rPr>
          <w:rFonts w:ascii="Century Gothic" w:hAnsi="Century Gothic"/>
          <w:sz w:val="16"/>
          <w:szCs w:val="16"/>
        </w:rPr>
        <w:t xml:space="preserve">indicare il numero identificativo dell’avviso di accertamento esecutivo e eventuale informativa  ricevuta </w:t>
      </w:r>
      <w:r>
        <w:rPr>
          <w:rFonts w:ascii="Century Gothic" w:hAnsi="Century Gothic"/>
          <w:b/>
          <w:sz w:val="16"/>
          <w:szCs w:val="16"/>
        </w:rPr>
        <w:t xml:space="preserve"> </w:t>
      </w:r>
      <w:r>
        <w:rPr>
          <w:rFonts w:ascii="Century Gothic" w:hAnsi="Century Gothic"/>
          <w:sz w:val="16"/>
          <w:szCs w:val="16"/>
        </w:rPr>
        <w:t>riportante come suffisso rispettivamente sfe4 e sfe5</w:t>
      </w:r>
    </w:p>
    <w:p>
      <w:pPr>
        <w:pStyle w:val="Normal"/>
        <w:spacing w:lineRule="auto" w:line="336"/>
        <w:jc w:val="center"/>
        <w:rPr>
          <w:rFonts w:ascii="Century Gothic" w:hAnsi="Century Gothic"/>
          <w:b/>
          <w:b/>
          <w:sz w:val="18"/>
          <w:szCs w:val="18"/>
        </w:rPr>
      </w:pPr>
      <w:r>
        <w:rPr>
          <w:rFonts w:ascii="Century Gothic" w:hAnsi="Century Gothic"/>
          <w:b/>
          <w:sz w:val="18"/>
          <w:szCs w:val="18"/>
        </w:rPr>
        <w:t>OPPURE</w:t>
      </w:r>
    </w:p>
    <w:p>
      <w:pPr>
        <w:pStyle w:val="Normal"/>
        <w:spacing w:before="0" w:after="0"/>
        <w:jc w:val="both"/>
        <w:rPr>
          <w:rFonts w:ascii="Century Gothic" w:hAnsi="Century Gothic"/>
          <w:bCs/>
          <w:sz w:val="18"/>
          <w:szCs w:val="18"/>
        </w:rPr>
      </w:pPr>
      <w:r>
        <w:rPr>
          <w:rFonts w:ascii="Century Gothic" w:hAnsi="Century Gothic"/>
          <w:bCs/>
          <w:sz w:val="18"/>
          <w:szCs w:val="18"/>
        </w:rPr>
        <w:t>di volersi avvalere della DEFINIZIONE AGEVOLATA di TUTTI i carichi rientranti nell'ambito applicativo di cui al</w:t>
      </w:r>
    </w:p>
    <w:p>
      <w:pPr>
        <w:pStyle w:val="Normal"/>
        <w:spacing w:before="0" w:after="0"/>
        <w:jc w:val="both"/>
        <w:rPr>
          <w:rFonts w:ascii="Century Gothic" w:hAnsi="Century Gothic"/>
          <w:bCs/>
          <w:sz w:val="18"/>
          <w:szCs w:val="18"/>
        </w:rPr>
      </w:pPr>
      <w:r>
        <w:rPr>
          <w:rFonts w:ascii="Century Gothic" w:hAnsi="Century Gothic"/>
          <w:bCs/>
          <w:sz w:val="18"/>
          <w:szCs w:val="18"/>
        </w:rPr>
        <w:t>Regolamento Comunale approvato con Delibera del C.C.</w:t>
      </w:r>
    </w:p>
    <w:p>
      <w:pPr>
        <w:pStyle w:val="Normal"/>
        <w:spacing w:lineRule="auto" w:line="336"/>
        <w:jc w:val="center"/>
        <w:rPr>
          <w:rFonts w:ascii="Century Gothic" w:hAnsi="Century Gothic"/>
          <w:b/>
          <w:b/>
          <w:sz w:val="18"/>
          <w:szCs w:val="18"/>
        </w:rPr>
      </w:pPr>
      <w:r>
        <w:rPr>
          <w:rFonts w:ascii="Century Gothic" w:hAnsi="Century Gothic"/>
          <w:b/>
          <w:sz w:val="18"/>
          <w:szCs w:val="18"/>
        </w:rPr>
        <w:t>DICHIARA ALTRESI’</w:t>
      </w:r>
    </w:p>
    <w:p>
      <w:pPr>
        <w:pStyle w:val="Normal"/>
        <w:spacing w:lineRule="auto" w:line="336"/>
        <w:jc w:val="both"/>
        <w:rPr>
          <w:rFonts w:ascii="Century Gothic" w:hAnsi="Century Gothic"/>
          <w:sz w:val="18"/>
          <w:szCs w:val="18"/>
        </w:rPr>
      </w:pPr>
      <w:r>
        <w:rPr>
          <w:rFonts w:ascii="Century Gothic" w:hAnsi="Century Gothic"/>
          <w:sz w:val="18"/>
          <w:szCs w:val="18"/>
        </w:rPr>
        <w:t>di voler adempiere al pagamento dell'importo dovuto a titolo di definizione agevolata con le seguenti modalità:</w:t>
      </w:r>
    </w:p>
    <w:p>
      <w:pPr>
        <w:pStyle w:val="Normal"/>
        <w:numPr>
          <w:ilvl w:val="0"/>
          <w:numId w:val="4"/>
        </w:numPr>
        <w:spacing w:lineRule="auto" w:line="336" w:before="0" w:after="0"/>
        <w:jc w:val="both"/>
        <w:rPr>
          <w:rFonts w:ascii="Century Gothic" w:hAnsi="Century Gothic"/>
          <w:sz w:val="18"/>
          <w:szCs w:val="18"/>
        </w:rPr>
      </w:pPr>
      <w:r>
        <w:rPr>
          <w:rFonts w:ascii="Century Gothic" w:hAnsi="Century Gothic"/>
          <w:sz w:val="18"/>
          <w:szCs w:val="18"/>
        </w:rPr>
        <w:t xml:space="preserve">□  </w:t>
      </w:r>
      <w:r>
        <w:rPr>
          <w:rFonts w:ascii="Century Gothic" w:hAnsi="Century Gothic"/>
          <w:b/>
          <w:sz w:val="18"/>
          <w:szCs w:val="18"/>
        </w:rPr>
        <w:t>UNICA SOLUZIONE</w:t>
      </w:r>
      <w:r>
        <w:rPr>
          <w:rFonts w:ascii="Century Gothic" w:hAnsi="Century Gothic"/>
          <w:sz w:val="18"/>
          <w:szCs w:val="18"/>
        </w:rPr>
        <w:t xml:space="preserve"> entro il termine del </w:t>
      </w:r>
    </w:p>
    <w:p>
      <w:pPr>
        <w:pStyle w:val="Normal"/>
        <w:spacing w:lineRule="auto" w:line="336"/>
        <w:jc w:val="both"/>
        <w:rPr>
          <w:rFonts w:ascii="Century Gothic" w:hAnsi="Century Gothic"/>
          <w:sz w:val="18"/>
          <w:szCs w:val="18"/>
        </w:rPr>
      </w:pPr>
      <w:r>
        <w:rPr>
          <w:rFonts w:ascii="Century Gothic" w:hAnsi="Century Gothic"/>
          <w:sz w:val="18"/>
          <w:szCs w:val="18"/>
        </w:rPr>
        <w:t>oppure</w:t>
      </w:r>
    </w:p>
    <w:p>
      <w:pPr>
        <w:pStyle w:val="Normal"/>
        <w:numPr>
          <w:ilvl w:val="0"/>
          <w:numId w:val="4"/>
        </w:numPr>
        <w:spacing w:lineRule="auto" w:line="336" w:before="0" w:after="0"/>
        <w:jc w:val="both"/>
        <w:rPr>
          <w:rFonts w:ascii="Century Gothic" w:hAnsi="Century Gothic"/>
          <w:sz w:val="18"/>
          <w:szCs w:val="18"/>
        </w:rPr>
      </w:pPr>
      <w:r>
        <w:rPr>
          <w:rFonts w:ascii="Century Gothic" w:hAnsi="Century Gothic"/>
          <w:sz w:val="18"/>
          <w:szCs w:val="18"/>
        </w:rPr>
        <w:t xml:space="preserve">□  </w:t>
      </w:r>
      <w:r>
        <w:rPr>
          <w:rFonts w:ascii="Century Gothic" w:hAnsi="Century Gothic"/>
          <w:sz w:val="18"/>
          <w:szCs w:val="18"/>
        </w:rPr>
        <w:t>rate mensili ai sensi dell’art. … del regolamento comunale aventi le seguenti scadenze:</w:t>
      </w:r>
    </w:p>
    <w:p>
      <w:pPr>
        <w:pStyle w:val="Normal"/>
        <w:numPr>
          <w:ilvl w:val="0"/>
          <w:numId w:val="4"/>
        </w:numPr>
        <w:spacing w:lineRule="auto" w:line="336" w:before="0" w:after="0"/>
        <w:jc w:val="both"/>
        <w:rPr>
          <w:rFonts w:ascii="Century Gothic" w:hAnsi="Century Gothic"/>
          <w:sz w:val="18"/>
          <w:szCs w:val="18"/>
        </w:rPr>
      </w:pPr>
      <w:r>
        <w:rPr>
          <w:rFonts w:ascii="Century Gothic" w:hAnsi="Century Gothic"/>
          <w:sz w:val="18"/>
          <w:szCs w:val="18"/>
        </w:rPr>
        <w:t xml:space="preserve">□  </w:t>
      </w:r>
      <w:r>
        <w:rPr>
          <w:rFonts w:ascii="Century Gothic" w:hAnsi="Century Gothic"/>
          <w:sz w:val="18"/>
          <w:szCs w:val="18"/>
        </w:rPr>
        <w:t xml:space="preserve">acconto se previsto dal regolamento come prima rata </w:t>
      </w:r>
    </w:p>
    <w:p>
      <w:pPr>
        <w:pStyle w:val="Normal"/>
        <w:spacing w:lineRule="auto" w:line="336"/>
        <w:jc w:val="both"/>
        <w:rPr>
          <w:rFonts w:ascii="Century Gothic" w:hAnsi="Century Gothic"/>
          <w:sz w:val="18"/>
          <w:szCs w:val="18"/>
        </w:rPr>
      </w:pPr>
      <w:r>
        <w:rPr>
          <w:rFonts w:ascii="Century Gothic" w:hAnsi="Century Gothic"/>
          <w:sz w:val="18"/>
          <w:szCs w:val="18"/>
        </w:rPr>
      </w:r>
    </w:p>
    <w:p>
      <w:pPr>
        <w:pStyle w:val="Normal"/>
        <w:spacing w:lineRule="auto" w:line="336"/>
        <w:jc w:val="both"/>
        <w:rPr>
          <w:rFonts w:ascii="Century Gothic" w:hAnsi="Century Gothic"/>
          <w:b/>
          <w:b/>
          <w:sz w:val="18"/>
          <w:szCs w:val="18"/>
        </w:rPr>
      </w:pPr>
      <w:r>
        <w:rPr>
          <w:rFonts w:ascii="Century Gothic" w:hAnsi="Century Gothic"/>
          <w:b/>
          <w:sz w:val="18"/>
          <w:szCs w:val="18"/>
        </w:rPr>
        <w:t>a seguito della presentazione dell’istanza sono sospesi i termini di prescrizione e di decadenza per il recupero delle somme oggetto di tale istanza.</w:t>
      </w:r>
    </w:p>
    <w:p>
      <w:pPr>
        <w:pStyle w:val="Normal"/>
        <w:spacing w:lineRule="auto" w:line="336"/>
        <w:jc w:val="both"/>
        <w:rPr>
          <w:rFonts w:ascii="Century Gothic" w:hAnsi="Century Gothic"/>
          <w:b/>
          <w:b/>
          <w:sz w:val="18"/>
          <w:szCs w:val="18"/>
          <w:u w:val="single"/>
        </w:rPr>
      </w:pPr>
      <w:r>
        <w:rPr>
          <w:rFonts w:ascii="Century Gothic" w:hAnsi="Century Gothic"/>
          <w:b/>
          <w:sz w:val="18"/>
          <w:szCs w:val="18"/>
          <w:u w:val="single"/>
        </w:rPr>
        <w:t>In caso di mancato o insufficiente o tardivo versamento della prima o dell'unica rata  l’istanza  di definizione non produce effetti.</w:t>
      </w:r>
    </w:p>
    <w:p>
      <w:pPr>
        <w:pStyle w:val="Normal"/>
        <w:spacing w:lineRule="auto" w:line="336"/>
        <w:jc w:val="both"/>
        <w:rPr>
          <w:rFonts w:ascii="Century Gothic" w:hAnsi="Century Gothic"/>
          <w:b/>
          <w:b/>
          <w:sz w:val="18"/>
          <w:szCs w:val="18"/>
          <w:u w:val="single"/>
        </w:rPr>
      </w:pPr>
      <w:r>
        <w:rPr>
          <w:rFonts w:ascii="Century Gothic" w:hAnsi="Century Gothic"/>
          <w:b/>
          <w:sz w:val="18"/>
          <w:szCs w:val="18"/>
          <w:u w:val="single"/>
        </w:rPr>
        <w:t>In caso di mancato o insufficiente o tardivo versamento di una qualsiasi delle rate diverse dalla prima la definizione decade e si ripristina il carico originario.</w:t>
      </w:r>
    </w:p>
    <w:p>
      <w:pPr>
        <w:pStyle w:val="Normal"/>
        <w:spacing w:lineRule="auto" w:line="336"/>
        <w:jc w:val="center"/>
        <w:rPr>
          <w:rFonts w:ascii="Century Gothic" w:hAnsi="Century Gothic"/>
          <w:b/>
          <w:b/>
          <w:sz w:val="18"/>
          <w:szCs w:val="18"/>
          <w:u w:val="single"/>
        </w:rPr>
      </w:pPr>
      <w:r>
        <w:rPr>
          <w:rFonts w:ascii="Century Gothic" w:hAnsi="Century Gothic"/>
          <w:b/>
          <w:sz w:val="18"/>
          <w:szCs w:val="18"/>
          <w:u w:val="single"/>
        </w:rPr>
        <w:t>Modalità di pagamento</w:t>
      </w:r>
    </w:p>
    <w:p>
      <w:pPr>
        <w:pStyle w:val="Normal"/>
        <w:spacing w:lineRule="auto" w:line="336"/>
        <w:jc w:val="both"/>
        <w:rPr>
          <w:rFonts w:ascii="Century Gothic" w:hAnsi="Century Gothic"/>
          <w:b/>
          <w:b/>
          <w:sz w:val="18"/>
          <w:szCs w:val="18"/>
          <w:u w:val="single"/>
        </w:rPr>
      </w:pPr>
      <w:r>
        <w:rPr>
          <w:rFonts w:ascii="Century Gothic" w:hAnsi="Century Gothic"/>
          <w:b/>
          <w:sz w:val="18"/>
          <w:szCs w:val="18"/>
          <w:u w:val="single"/>
        </w:rPr>
        <w:t>Attraverso appositi  bollettini di pagamento pagoPa</w:t>
      </w:r>
    </w:p>
    <w:p>
      <w:pPr>
        <w:pStyle w:val="Normal"/>
        <w:spacing w:lineRule="auto" w:line="336"/>
        <w:jc w:val="center"/>
        <w:rPr>
          <w:rFonts w:ascii="Century Gothic" w:hAnsi="Century Gothic"/>
          <w:b/>
          <w:b/>
          <w:sz w:val="18"/>
          <w:szCs w:val="18"/>
        </w:rPr>
      </w:pPr>
      <w:r>
        <w:rPr>
          <w:rFonts w:ascii="Century Gothic" w:hAnsi="Century Gothic"/>
          <w:b/>
          <w:sz w:val="18"/>
          <w:szCs w:val="18"/>
        </w:rPr>
        <w:t>DICHIARA INOLTRE</w:t>
      </w:r>
    </w:p>
    <w:p>
      <w:pPr>
        <w:pStyle w:val="Normal"/>
        <w:numPr>
          <w:ilvl w:val="0"/>
          <w:numId w:val="1"/>
        </w:numPr>
        <w:spacing w:lineRule="auto" w:line="336" w:before="0" w:after="0"/>
        <w:jc w:val="both"/>
        <w:rPr>
          <w:rFonts w:ascii="Century Gothic" w:hAnsi="Century Gothic"/>
          <w:sz w:val="18"/>
          <w:szCs w:val="18"/>
        </w:rPr>
      </w:pPr>
      <w:r>
        <w:rPr>
          <w:rFonts w:ascii="Century Gothic" w:hAnsi="Century Gothic"/>
          <w:sz w:val="18"/>
          <w:szCs w:val="18"/>
        </w:rPr>
        <w:t>che non vi sono giudizi pendenti aventi a oggetto i carichi ai quali si riferisce questa dichiarazione;</w:t>
      </w:r>
    </w:p>
    <w:p>
      <w:pPr>
        <w:pStyle w:val="Normal"/>
        <w:numPr>
          <w:ilvl w:val="0"/>
          <w:numId w:val="1"/>
        </w:numPr>
        <w:spacing w:lineRule="auto" w:line="336" w:before="0" w:after="0"/>
        <w:jc w:val="both"/>
        <w:rPr>
          <w:rFonts w:ascii="Century Gothic" w:hAnsi="Century Gothic"/>
          <w:sz w:val="18"/>
          <w:szCs w:val="18"/>
        </w:rPr>
      </w:pPr>
      <w:r>
        <w:rPr>
          <w:rFonts w:ascii="Century Gothic" w:hAnsi="Century Gothic"/>
          <w:sz w:val="18"/>
          <w:szCs w:val="18"/>
        </w:rPr>
        <w:t>che assume l'impegno a RINUNCIARE ai giudizi pendenti aventi a oggetto i carichi ai quali si riferisce questa dichiarazione.</w:t>
      </w:r>
    </w:p>
    <w:p>
      <w:pPr>
        <w:pStyle w:val="Normal"/>
        <w:spacing w:lineRule="auto" w:line="336"/>
        <w:jc w:val="center"/>
        <w:rPr>
          <w:rFonts w:ascii="Century Gothic" w:hAnsi="Century Gothic"/>
          <w:b/>
          <w:b/>
          <w:sz w:val="18"/>
          <w:szCs w:val="18"/>
        </w:rPr>
      </w:pPr>
      <w:r>
        <w:rPr>
          <w:rFonts w:ascii="Century Gothic" w:hAnsi="Century Gothic"/>
          <w:b/>
          <w:sz w:val="18"/>
          <w:szCs w:val="18"/>
        </w:rPr>
        <w:t>DICHIARA INFINE</w:t>
      </w:r>
    </w:p>
    <w:p>
      <w:pPr>
        <w:pStyle w:val="Normal"/>
        <w:spacing w:lineRule="auto" w:line="336"/>
        <w:jc w:val="both"/>
        <w:rPr>
          <w:rFonts w:ascii="Century Gothic" w:hAnsi="Century Gothic"/>
          <w:sz w:val="18"/>
          <w:szCs w:val="18"/>
        </w:rPr>
      </w:pPr>
      <w:r>
        <w:rPr>
          <w:rFonts w:ascii="Century Gothic" w:hAnsi="Century Gothic"/>
          <w:sz w:val="18"/>
          <w:szCs w:val="18"/>
        </w:rPr>
      </w:r>
    </w:p>
    <w:p>
      <w:pPr>
        <w:pStyle w:val="Normal"/>
        <w:spacing w:lineRule="auto" w:line="336"/>
        <w:jc w:val="both"/>
        <w:rPr>
          <w:rFonts w:ascii="Century Gothic" w:hAnsi="Century Gothic"/>
          <w:sz w:val="18"/>
          <w:szCs w:val="18"/>
        </w:rPr>
      </w:pPr>
      <w:r>
        <w:rPr>
          <w:rFonts w:ascii="Century Gothic" w:hAnsi="Century Gothic"/>
          <w:sz w:val="18"/>
          <w:szCs w:val="18"/>
        </w:rPr>
        <w:t>sotto la propria responsabilità, ai sensi dell'art. 46 e 47 del DPR n. 445/2000, e consapevole delle sanzioni penali previste dall'art. 76 dello stesso decreto (in caso di dichiarazioni mendaci e di formazione o uso di atti falsi)</w:t>
      </w:r>
    </w:p>
    <w:p>
      <w:pPr>
        <w:pStyle w:val="Normal"/>
        <w:spacing w:lineRule="auto" w:line="336"/>
        <w:jc w:val="both"/>
        <w:rPr>
          <w:rFonts w:ascii="Century Gothic" w:hAnsi="Century Gothic"/>
          <w:sz w:val="18"/>
          <w:szCs w:val="18"/>
        </w:rPr>
      </w:pPr>
      <w:r>
        <w:rPr>
          <w:rFonts w:ascii="Century Gothic" w:hAnsi="Century Gothic"/>
          <w:sz w:val="18"/>
          <w:szCs w:val="18"/>
        </w:rPr>
      </w:r>
    </w:p>
    <w:p>
      <w:pPr>
        <w:pStyle w:val="Normal"/>
        <w:spacing w:lineRule="auto" w:line="336"/>
        <w:jc w:val="both"/>
        <w:rPr>
          <w:rFonts w:ascii="Century Gothic" w:hAnsi="Century Gothic"/>
          <w:sz w:val="18"/>
          <w:szCs w:val="18"/>
        </w:rPr>
      </w:pPr>
      <w:r>
        <w:rPr>
          <w:rFonts w:ascii="Century Gothic" w:hAnsi="Century Gothic"/>
          <w:sz w:val="18"/>
          <w:szCs w:val="18"/>
        </w:rPr>
        <w:t>di essere tutore/ titolare/rappresentante legale/curatore della persona/ditta/società/ente/associazione sopra indicata (barrare so/o in caso di dichiarazione da parte di tutore, ditta, società, ente o associazione).</w:t>
      </w:r>
    </w:p>
    <w:p>
      <w:pPr>
        <w:pStyle w:val="Normal"/>
        <w:spacing w:lineRule="auto" w:line="336"/>
        <w:jc w:val="both"/>
        <w:rPr>
          <w:rFonts w:ascii="Century Gothic" w:hAnsi="Century Gothic"/>
          <w:sz w:val="18"/>
          <w:szCs w:val="18"/>
        </w:rPr>
      </w:pPr>
      <w:r>
        <w:rPr>
          <w:rFonts w:ascii="Century Gothic" w:hAnsi="Century Gothic"/>
          <w:sz w:val="18"/>
          <w:szCs w:val="18"/>
        </w:rPr>
      </w:r>
    </w:p>
    <w:p>
      <w:pPr>
        <w:pStyle w:val="Normal"/>
        <w:spacing w:lineRule="auto" w:line="336"/>
        <w:jc w:val="both"/>
        <w:rPr>
          <w:rFonts w:ascii="Century Gothic" w:hAnsi="Century Gothic"/>
          <w:sz w:val="18"/>
          <w:szCs w:val="18"/>
        </w:rPr>
      </w:pPr>
      <w:r>
        <w:rPr>
          <w:rFonts w:ascii="Century Gothic" w:hAnsi="Century Gothic"/>
          <w:sz w:val="18"/>
          <w:szCs w:val="18"/>
        </w:rPr>
        <w:t>Relativamente al trattamento consentito ai sensi e per gli effetti di cui all'art. 6 del D.L. n. 193/2016,  convertito  con modificazioni  dalla  Legge n. 22512016,  del dati personali  conferiti,  Il sottoscritto dichiara  di aver preso  visione dell'Informativa ex art.13 D.Lgs.n.196/2003 e di accettarne i contenuti.</w:t>
      </w:r>
    </w:p>
    <w:p>
      <w:pPr>
        <w:pStyle w:val="Normal"/>
        <w:spacing w:lineRule="auto" w:line="336"/>
        <w:jc w:val="both"/>
        <w:rPr>
          <w:rFonts w:ascii="Century Gothic" w:hAnsi="Century Gothic"/>
          <w:sz w:val="18"/>
          <w:szCs w:val="18"/>
        </w:rPr>
      </w:pPr>
      <w:r>
        <w:rPr>
          <w:rFonts w:ascii="Century Gothic" w:hAnsi="Century Gothic"/>
          <w:sz w:val="18"/>
          <w:szCs w:val="18"/>
        </w:rPr>
      </w:r>
    </w:p>
    <w:p>
      <w:pPr>
        <w:pStyle w:val="Normal"/>
        <w:spacing w:lineRule="auto" w:line="336"/>
        <w:jc w:val="both"/>
        <w:rPr>
          <w:rFonts w:ascii="Century Gothic" w:hAnsi="Century Gothic"/>
          <w:sz w:val="18"/>
          <w:szCs w:val="18"/>
        </w:rPr>
      </w:pPr>
      <w:r>
        <w:rPr>
          <w:rFonts w:ascii="Century Gothic" w:hAnsi="Century Gothic"/>
          <w:sz w:val="18"/>
          <w:szCs w:val="18"/>
        </w:rPr>
        <w:t>Luogo e data .................................................................. Firma .................................................</w:t>
      </w:r>
    </w:p>
    <w:p>
      <w:pPr>
        <w:pStyle w:val="Normal"/>
        <w:spacing w:lineRule="auto" w:line="336"/>
        <w:jc w:val="both"/>
        <w:rPr>
          <w:rFonts w:ascii="Century Gothic" w:hAnsi="Century Gothic"/>
          <w:sz w:val="18"/>
          <w:szCs w:val="18"/>
        </w:rPr>
      </w:pPr>
      <w:r>
        <w:rPr>
          <w:rFonts w:ascii="Century Gothic" w:hAnsi="Century Gothic"/>
          <w:sz w:val="18"/>
          <w:szCs w:val="18"/>
        </w:rPr>
      </w:r>
    </w:p>
    <w:p>
      <w:pPr>
        <w:pStyle w:val="Normal"/>
        <w:spacing w:lineRule="auto" w:line="336"/>
        <w:jc w:val="both"/>
        <w:rPr>
          <w:rFonts w:ascii="Century Gothic" w:hAnsi="Century Gothic"/>
          <w:sz w:val="18"/>
          <w:szCs w:val="18"/>
        </w:rPr>
      </w:pPr>
      <w:r>
        <w:rPr>
          <w:rFonts w:ascii="Century Gothic" w:hAnsi="Century Gothic"/>
          <w:sz w:val="18"/>
          <w:szCs w:val="18"/>
        </w:rPr>
        <w:t>N.B. Allagare copia  dal  documento di  identità  solo  nel  caso  in  cui  questa  richiesta non  venga  presentata e sottoscritta allo sportello. Nell'ipotesi di presentazione, anche tramite raccomandata ar/PEC, da parte  di un soggetto diverso dal dichiarante, è necessario compilare il riquadro "DELEGA ALLA PRESENTAZIONE".</w:t>
      </w:r>
    </w:p>
    <w:p>
      <w:pPr>
        <w:pStyle w:val="Normal"/>
        <w:widowControl w:val="false"/>
        <w:tabs>
          <w:tab w:val="clear" w:pos="720"/>
          <w:tab w:val="left" w:pos="2394" w:leader="none"/>
        </w:tabs>
        <w:rPr>
          <w:rFonts w:ascii="Century Gothic" w:hAnsi="Century Gothic"/>
          <w:sz w:val="18"/>
        </w:rPr>
      </w:pPr>
      <w:r>
        <w:rPr>
          <w:rFonts w:ascii="Century Gothic" w:hAnsi="Century Gothic"/>
          <w:sz w:val="18"/>
        </w:rPr>
      </w:r>
    </w:p>
    <w:p>
      <w:pPr>
        <w:pStyle w:val="Normal"/>
        <w:widowControl w:val="false"/>
        <w:tabs>
          <w:tab w:val="clear" w:pos="720"/>
          <w:tab w:val="left" w:pos="2394" w:leader="none"/>
        </w:tabs>
        <w:rPr>
          <w:rFonts w:ascii="Century Gothic" w:hAnsi="Century Gothic"/>
          <w:sz w:val="18"/>
        </w:rPr>
      </w:pPr>
      <w:r>
        <w:rPr>
          <w:rFonts w:ascii="Century Gothic" w:hAnsi="Century Gothic"/>
          <w:sz w:val="18"/>
        </w:rPr>
      </w:r>
    </w:p>
    <w:tbl>
      <w:tblPr>
        <w:tblW w:w="974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747"/>
      </w:tblGrid>
      <w:tr>
        <w:trPr/>
        <w:tc>
          <w:tcPr>
            <w:tcW w:w="9747" w:type="dxa"/>
            <w:tcBorders>
              <w:top w:val="dotted" w:sz="4" w:space="0" w:color="000000"/>
              <w:bottom w:val="single" w:sz="4" w:space="0" w:color="000000"/>
            </w:tcBorders>
          </w:tcPr>
          <w:p>
            <w:pPr>
              <w:pStyle w:val="Normal"/>
              <w:keepNext w:val="true"/>
              <w:keepLines/>
              <w:widowControl w:val="false"/>
              <w:numPr>
                <w:ilvl w:val="0"/>
                <w:numId w:val="0"/>
              </w:numPr>
              <w:spacing w:beforeAutospacing="1" w:after="0"/>
              <w:outlineLvl w:val="1"/>
              <w:rPr>
                <w:szCs w:val="22"/>
              </w:rPr>
            </w:pPr>
            <w:r>
              <w:rPr>
                <w:szCs w:val="22"/>
              </w:rPr>
            </w:r>
          </w:p>
        </w:tc>
      </w:tr>
      <w:tr>
        <w:trPr/>
        <w:tc>
          <w:tcPr>
            <w:tcW w:w="9747"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numPr>
                <w:ilvl w:val="0"/>
                <w:numId w:val="0"/>
              </w:numPr>
              <w:spacing w:beforeAutospacing="1" w:after="0"/>
              <w:jc w:val="center"/>
              <w:outlineLvl w:val="1"/>
              <w:rPr>
                <w:sz w:val="16"/>
                <w:szCs w:val="16"/>
              </w:rPr>
            </w:pPr>
            <w:r>
              <w:rPr>
                <w:b/>
                <w:bCs/>
                <w:color w:val="000000"/>
                <w:sz w:val="16"/>
                <w:szCs w:val="16"/>
              </w:rPr>
              <w:t>PRIVACY - INFORMATIVA PER IL TRATTAMENTO DEI DATI PERSONALI AI SENSI DEGLI ARTT. 13  e 14 DEL REGOLAMENTO EUROPEO N° 679/2016</w:t>
            </w:r>
          </w:p>
        </w:tc>
      </w:tr>
      <w:tr>
        <w:trPr>
          <w:trHeight w:val="1220" w:hRule="atLeast"/>
        </w:trPr>
        <w:tc>
          <w:tcPr>
            <w:tcW w:w="9747" w:type="dxa"/>
            <w:tcBorders>
              <w:top w:val="single" w:sz="4" w:space="0" w:color="000000"/>
              <w:left w:val="dotted" w:sz="4" w:space="0" w:color="000000"/>
              <w:bottom w:val="dotted" w:sz="4" w:space="0" w:color="000000"/>
              <w:right w:val="dotted" w:sz="4" w:space="0" w:color="000000"/>
            </w:tcBorders>
          </w:tcPr>
          <w:p>
            <w:pPr>
              <w:pStyle w:val="Normal"/>
              <w:widowControl w:val="false"/>
              <w:tabs>
                <w:tab w:val="clear" w:pos="720"/>
                <w:tab w:val="center" w:pos="4819" w:leader="none"/>
                <w:tab w:val="right" w:pos="9638" w:leader="none"/>
              </w:tabs>
              <w:spacing w:beforeAutospacing="1" w:after="0"/>
              <w:jc w:val="both"/>
              <w:rPr>
                <w:sz w:val="16"/>
                <w:szCs w:val="16"/>
              </w:rPr>
            </w:pPr>
            <w:r>
              <w:rPr>
                <w:b/>
                <w:sz w:val="16"/>
                <w:szCs w:val="16"/>
              </w:rPr>
              <w:t>Ai sensi degli artt. 13 e 14 del Regolamento UE 2016/679, l’ Ente Creditore cui è dovuto il tributo, la licenza, gli avvisi di pagamento, ingiunzioni o altre procedure di riscossione coattiva,  è “Titolare del Trattamento” dei dati personali ed è tenuto a fornirle informazioni in merito all’utilizzo dei suoi dati personali a Lei riferiti  di cui è in possesso o potrà venire successivamente a conoscenza, che potranno formare oggetto di trattamento  in relazione ai rapporti correlati al presente procedimento, che verranno trattati nel rispetto della normativa vigente in materia di Privacy. L’Ente Creditore è contattabile per l’esercizio dei diritti consentiti dalla normativa vigente all’indirizzo della sede legale; Informativa completa e dati di contatto sono pubblicati nel sito istituzionale dell’ente creditore Titolare del Trattamento.</w:t>
            </w:r>
            <w:r>
              <w:rPr>
                <w:b/>
                <w:color w:val="0000FF"/>
                <w:sz w:val="16"/>
                <w:szCs w:val="16"/>
                <w:u w:val="single"/>
              </w:rPr>
              <w:t xml:space="preserve"> </w:t>
            </w:r>
            <w:r>
              <w:rPr>
                <w:b/>
                <w:sz w:val="16"/>
                <w:szCs w:val="16"/>
              </w:rPr>
              <w:t xml:space="preserve">L’Ente può avvalersi di soggetti terzi per l’espletamento di attività e relativi trattamenti di dati personali di cui l’Ente ha la titolarità e la  informa  di aver affidato alla Società Andreani Tributi s.r.l., iscritta all’Albo del Ministero dell’Economia e delle Finanze per la liquidazione,  l’accertamento e la riscossione dei tributi e delle altre entrate di Province e Comuni (di seguito “la Società”), il servizio di supporto alla  gestione Tributaria. In virtù del contratto stipulato, la informa di aver nominato la Società quale Responsabile esterno del trattamento  dati. La Società è in possesso o potrà venire successivamente a conoscenza di dati personali a Lei riferiti, che verranno trattati nel rispetto della normativa vigente in materia di Privacy.   La Società ha sede  legale  in  via  del Lavoro 139,  62014 - Corridonia (MC),  è  contattabile all’ indirizzo e-mail </w:t>
            </w:r>
            <w:hyperlink r:id="rId4">
              <w:r>
                <w:rPr>
                  <w:b/>
                  <w:color w:val="0000FF"/>
                  <w:sz w:val="16"/>
                  <w:szCs w:val="16"/>
                  <w:u w:val="single"/>
                </w:rPr>
                <w:t>privacy@gruppoandreani.it</w:t>
              </w:r>
            </w:hyperlink>
            <w:r>
              <w:rPr>
                <w:b/>
                <w:sz w:val="16"/>
                <w:szCs w:val="16"/>
              </w:rPr>
              <w:t xml:space="preserve">, ed ha nominato un Responsabile della Protezione dei Dati contattabile all’indirizzo e-mail </w:t>
            </w:r>
            <w:hyperlink r:id="rId5">
              <w:r>
                <w:rPr>
                  <w:b/>
                  <w:color w:val="0000FF"/>
                  <w:sz w:val="16"/>
                  <w:szCs w:val="16"/>
                  <w:u w:val="single"/>
                </w:rPr>
                <w:t>dpo@in-form.it</w:t>
              </w:r>
            </w:hyperlink>
            <w:r>
              <w:rPr>
                <w:b/>
                <w:sz w:val="16"/>
                <w:szCs w:val="16"/>
              </w:rPr>
              <w:t>.</w:t>
            </w:r>
          </w:p>
        </w:tc>
      </w:tr>
    </w:tbl>
    <w:p>
      <w:pPr>
        <w:pStyle w:val="Normal"/>
        <w:widowControl w:val="false"/>
        <w:tabs>
          <w:tab w:val="clear" w:pos="720"/>
          <w:tab w:val="left" w:pos="2394" w:leader="none"/>
        </w:tabs>
        <w:rPr>
          <w:rFonts w:ascii="Century Gothic" w:hAnsi="Century Gothic"/>
          <w:sz w:val="18"/>
        </w:rPr>
      </w:pPr>
      <w:r>
        <w:rPr>
          <w:rFonts w:ascii="Century Gothic" w:hAnsi="Century Gothic"/>
          <w:sz w:val="18"/>
        </w:rPr>
      </w:r>
    </w:p>
    <w:p>
      <w:pPr>
        <w:pStyle w:val="Normal"/>
        <w:rPr>
          <w:rFonts w:ascii="Century Gothic" w:hAnsi="Century Gothic"/>
          <w:sz w:val="18"/>
          <w:szCs w:val="18"/>
        </w:rPr>
      </w:pPr>
      <w:r>
        <w:rPr>
          <w:rFonts w:ascii="Century Gothic" w:hAnsi="Century Gothic"/>
          <w:sz w:val="18"/>
          <w:szCs w:val="18"/>
        </w:rPr>
      </w:r>
      <w:r>
        <w:br w:type="page"/>
      </w:r>
    </w:p>
    <w:p>
      <w:pPr>
        <w:pStyle w:val="Normal"/>
        <w:spacing w:lineRule="auto" w:line="336"/>
        <w:jc w:val="both"/>
        <w:rPr>
          <w:rFonts w:ascii="Century Gothic" w:hAnsi="Century Gothic"/>
          <w:sz w:val="18"/>
          <w:szCs w:val="18"/>
        </w:rPr>
      </w:pPr>
      <w:r>
        <w:rPr>
          <w:rFonts w:ascii="Century Gothic" w:hAnsi="Century Gothic"/>
          <w:sz w:val="18"/>
          <w:szCs w:val="18"/>
        </w:rPr>
      </w:r>
    </w:p>
    <w:p>
      <w:pPr>
        <w:pStyle w:val="Normal"/>
        <w:spacing w:lineRule="auto" w:line="336"/>
        <w:jc w:val="center"/>
        <w:rPr>
          <w:rFonts w:ascii="Century Gothic" w:hAnsi="Century Gothic"/>
          <w:b/>
          <w:b/>
          <w:sz w:val="18"/>
          <w:szCs w:val="18"/>
        </w:rPr>
      </w:pPr>
      <w:r>
        <w:rPr>
          <w:rFonts w:ascii="Century Gothic" w:hAnsi="Century Gothic"/>
          <w:b/>
          <w:sz w:val="18"/>
          <w:szCs w:val="18"/>
        </w:rPr>
        <w:t>DELEGA ALLA PRESENTAZIONE</w:t>
      </w:r>
    </w:p>
    <w:p>
      <w:pPr>
        <w:pStyle w:val="Normal"/>
        <w:spacing w:lineRule="auto" w:line="336"/>
        <w:jc w:val="both"/>
        <w:rPr>
          <w:rFonts w:ascii="Century Gothic" w:hAnsi="Century Gothic"/>
          <w:sz w:val="18"/>
          <w:szCs w:val="18"/>
        </w:rPr>
      </w:pPr>
      <w:r>
        <w:rPr>
          <w:rFonts w:ascii="Century Gothic" w:hAnsi="Century Gothic"/>
          <w:sz w:val="18"/>
          <w:szCs w:val="18"/>
        </w:rPr>
        <w:t>(da compilare esclusivamente nell'ipotesi di presentazione, anche tramite raccomandata ar/fax/PEC,da parte di un soggetto diverso dal richiedente)</w:t>
      </w:r>
    </w:p>
    <w:p>
      <w:pPr>
        <w:pStyle w:val="Normal"/>
        <w:spacing w:lineRule="auto" w:line="336"/>
        <w:jc w:val="both"/>
        <w:rPr>
          <w:rFonts w:ascii="Century Gothic" w:hAnsi="Century Gothic"/>
          <w:sz w:val="18"/>
          <w:szCs w:val="18"/>
        </w:rPr>
      </w:pPr>
      <w:r>
        <w:rPr>
          <w:rFonts w:ascii="Century Gothic" w:hAnsi="Century Gothic"/>
          <w:sz w:val="18"/>
          <w:szCs w:val="18"/>
        </w:rPr>
      </w:r>
    </w:p>
    <w:p>
      <w:pPr>
        <w:pStyle w:val="Normal"/>
        <w:spacing w:lineRule="auto" w:line="336"/>
        <w:jc w:val="both"/>
        <w:rPr>
          <w:rFonts w:ascii="Century Gothic" w:hAnsi="Century Gothic"/>
          <w:sz w:val="18"/>
          <w:szCs w:val="18"/>
        </w:rPr>
      </w:pPr>
      <w:r>
        <w:rPr>
          <w:rFonts w:ascii="Century Gothic" w:hAnsi="Century Gothic"/>
          <w:sz w:val="18"/>
          <w:szCs w:val="18"/>
        </w:rPr>
        <w:t>il/la sottoscritto/a .................................................................................................................</w:t>
      </w:r>
    </w:p>
    <w:p>
      <w:pPr>
        <w:pStyle w:val="Normal"/>
        <w:numPr>
          <w:ilvl w:val="0"/>
          <w:numId w:val="2"/>
        </w:numPr>
        <w:spacing w:lineRule="auto" w:line="336" w:before="0" w:after="0"/>
        <w:jc w:val="both"/>
        <w:rPr>
          <w:rFonts w:ascii="Century Gothic" w:hAnsi="Century Gothic"/>
          <w:sz w:val="18"/>
          <w:szCs w:val="18"/>
        </w:rPr>
      </w:pPr>
      <w:r>
        <w:rPr>
          <w:rFonts w:ascii="Century Gothic" w:hAnsi="Century Gothic"/>
          <w:sz w:val="18"/>
          <w:szCs w:val="18"/>
        </w:rPr>
        <w:t>in proprio</w:t>
      </w:r>
    </w:p>
    <w:p>
      <w:pPr>
        <w:pStyle w:val="Normal"/>
        <w:numPr>
          <w:ilvl w:val="0"/>
          <w:numId w:val="2"/>
        </w:numPr>
        <w:spacing w:lineRule="auto" w:line="336" w:before="0" w:after="0"/>
        <w:jc w:val="both"/>
        <w:rPr>
          <w:rFonts w:ascii="Century Gothic" w:hAnsi="Century Gothic"/>
          <w:sz w:val="18"/>
          <w:szCs w:val="18"/>
        </w:rPr>
      </w:pPr>
      <w:r>
        <w:rPr>
          <w:rFonts w:ascii="Century Gothic" w:hAnsi="Century Gothic"/>
          <w:sz w:val="18"/>
          <w:szCs w:val="18"/>
        </w:rPr>
        <w:t>in qualità di titolare/rappresentate legale/tutore/curatore del/della</w:t>
      </w:r>
    </w:p>
    <w:p>
      <w:pPr>
        <w:pStyle w:val="Normal"/>
        <w:spacing w:lineRule="auto" w:line="336"/>
        <w:jc w:val="both"/>
        <w:rPr>
          <w:rFonts w:ascii="Century Gothic" w:hAnsi="Century Gothic"/>
          <w:sz w:val="18"/>
          <w:szCs w:val="18"/>
        </w:rPr>
      </w:pPr>
      <w:r>
        <w:rPr>
          <w:rFonts w:ascii="Century Gothic" w:hAnsi="Century Gothic"/>
          <w:sz w:val="18"/>
          <w:szCs w:val="18"/>
        </w:rPr>
      </w:r>
    </w:p>
    <w:p>
      <w:pPr>
        <w:pStyle w:val="Normal"/>
        <w:spacing w:lineRule="auto" w:line="336"/>
        <w:jc w:val="both"/>
        <w:rPr>
          <w:rFonts w:ascii="Century Gothic" w:hAnsi="Century Gothic"/>
          <w:sz w:val="18"/>
          <w:szCs w:val="18"/>
        </w:rPr>
      </w:pPr>
      <w:r>
        <w:rPr>
          <w:rFonts w:ascii="Century Gothic" w:hAnsi="Century Gothic"/>
          <w:sz w:val="18"/>
          <w:szCs w:val="18"/>
        </w:rPr>
        <w:t>delego il/la Sig./Sig.ra ...............................................................................................................</w:t>
      </w:r>
    </w:p>
    <w:p>
      <w:pPr>
        <w:pStyle w:val="Normal"/>
        <w:spacing w:lineRule="auto" w:line="336"/>
        <w:jc w:val="both"/>
        <w:rPr>
          <w:rFonts w:ascii="Century Gothic" w:hAnsi="Century Gothic"/>
          <w:sz w:val="18"/>
          <w:szCs w:val="18"/>
        </w:rPr>
      </w:pPr>
      <w:r>
        <w:rPr>
          <w:rFonts w:ascii="Century Gothic" w:hAnsi="Century Gothic"/>
          <w:sz w:val="18"/>
          <w:szCs w:val="18"/>
        </w:rPr>
      </w:r>
    </w:p>
    <w:p>
      <w:pPr>
        <w:pStyle w:val="Normal"/>
        <w:numPr>
          <w:ilvl w:val="0"/>
          <w:numId w:val="3"/>
        </w:numPr>
        <w:spacing w:lineRule="auto" w:line="336" w:before="0" w:after="0"/>
        <w:jc w:val="both"/>
        <w:rPr>
          <w:rFonts w:ascii="Century Gothic" w:hAnsi="Century Gothic"/>
          <w:sz w:val="18"/>
          <w:szCs w:val="18"/>
        </w:rPr>
      </w:pPr>
      <w:r>
        <w:rPr>
          <w:rFonts w:ascii="Century Gothic" w:hAnsi="Century Gothic"/>
          <w:sz w:val="18"/>
          <w:szCs w:val="18"/>
        </w:rPr>
        <w:t>a consegnare la presente dichiarazione di adesione alla definizione agevolata;</w:t>
      </w:r>
    </w:p>
    <w:p>
      <w:pPr>
        <w:pStyle w:val="Normal"/>
        <w:spacing w:lineRule="auto" w:line="336"/>
        <w:jc w:val="both"/>
        <w:rPr>
          <w:rFonts w:ascii="Century Gothic" w:hAnsi="Century Gothic"/>
          <w:sz w:val="18"/>
          <w:szCs w:val="18"/>
        </w:rPr>
      </w:pPr>
      <w:r>
        <w:rPr>
          <w:rFonts w:ascii="Century Gothic" w:hAnsi="Century Gothic"/>
          <w:sz w:val="18"/>
          <w:szCs w:val="18"/>
        </w:rPr>
      </w:r>
    </w:p>
    <w:p>
      <w:pPr>
        <w:pStyle w:val="Normal"/>
        <w:numPr>
          <w:ilvl w:val="0"/>
          <w:numId w:val="3"/>
        </w:numPr>
        <w:spacing w:lineRule="auto" w:line="336" w:before="0" w:after="0"/>
        <w:jc w:val="both"/>
        <w:rPr>
          <w:rFonts w:ascii="Century Gothic" w:hAnsi="Century Gothic"/>
          <w:sz w:val="18"/>
          <w:szCs w:val="18"/>
        </w:rPr>
      </w:pPr>
      <w:r>
        <w:rPr>
          <w:rFonts w:ascii="Century Gothic" w:hAnsi="Century Gothic"/>
          <w:sz w:val="18"/>
          <w:szCs w:val="18"/>
        </w:rPr>
        <w:t>a ritirare, sottoscrivendone copia per ricevuta, qualsiasi ulteriore comunicazione connessa alla presente dichiarazione di adesione.</w:t>
      </w:r>
    </w:p>
    <w:p>
      <w:pPr>
        <w:pStyle w:val="Normal"/>
        <w:spacing w:lineRule="auto" w:line="336"/>
        <w:jc w:val="both"/>
        <w:rPr>
          <w:rFonts w:ascii="Century Gothic" w:hAnsi="Century Gothic"/>
          <w:sz w:val="18"/>
          <w:szCs w:val="18"/>
        </w:rPr>
      </w:pPr>
      <w:r>
        <w:rPr>
          <w:rFonts w:ascii="Century Gothic" w:hAnsi="Century Gothic"/>
          <w:sz w:val="18"/>
          <w:szCs w:val="18"/>
        </w:rPr>
      </w:r>
    </w:p>
    <w:p>
      <w:pPr>
        <w:pStyle w:val="Normal"/>
        <w:spacing w:lineRule="auto" w:line="336"/>
        <w:jc w:val="both"/>
        <w:rPr>
          <w:rFonts w:ascii="Century Gothic" w:hAnsi="Century Gothic"/>
          <w:sz w:val="18"/>
          <w:szCs w:val="18"/>
        </w:rPr>
      </w:pPr>
      <w:r>
        <w:rPr>
          <w:rFonts w:ascii="Century Gothic" w:hAnsi="Century Gothic"/>
          <w:sz w:val="18"/>
          <w:szCs w:val="18"/>
        </w:rPr>
      </w:r>
    </w:p>
    <w:p>
      <w:pPr>
        <w:pStyle w:val="Normal"/>
        <w:spacing w:lineRule="auto" w:line="336"/>
        <w:jc w:val="both"/>
        <w:rPr>
          <w:rFonts w:ascii="Century Gothic" w:hAnsi="Century Gothic"/>
          <w:sz w:val="18"/>
          <w:szCs w:val="18"/>
        </w:rPr>
      </w:pPr>
      <w:r>
        <w:rPr>
          <w:rFonts w:ascii="Century Gothic" w:hAnsi="Century Gothic"/>
          <w:sz w:val="18"/>
          <w:szCs w:val="18"/>
        </w:rPr>
        <w:t>Luogo e data .............................................. Firma del delegante .......................................</w:t>
      </w:r>
    </w:p>
    <w:p>
      <w:pPr>
        <w:pStyle w:val="Normal"/>
        <w:spacing w:lineRule="auto" w:line="336"/>
        <w:jc w:val="both"/>
        <w:rPr>
          <w:rFonts w:ascii="Century Gothic" w:hAnsi="Century Gothic"/>
          <w:sz w:val="18"/>
          <w:szCs w:val="18"/>
        </w:rPr>
      </w:pPr>
      <w:r>
        <w:rPr>
          <w:rFonts w:ascii="Century Gothic" w:hAnsi="Century Gothic"/>
          <w:sz w:val="18"/>
          <w:szCs w:val="18"/>
        </w:rPr>
      </w:r>
    </w:p>
    <w:p>
      <w:pPr>
        <w:pStyle w:val="Normal"/>
        <w:spacing w:lineRule="auto" w:line="336"/>
        <w:jc w:val="both"/>
        <w:rPr>
          <w:rFonts w:ascii="Century Gothic" w:hAnsi="Century Gothic"/>
          <w:sz w:val="18"/>
          <w:szCs w:val="18"/>
        </w:rPr>
      </w:pPr>
      <w:r>
        <w:rPr>
          <w:rFonts w:ascii="Century Gothic" w:hAnsi="Century Gothic"/>
          <w:sz w:val="18"/>
          <w:szCs w:val="18"/>
        </w:rPr>
        <w:t>N.B. Allegare fotocopia del documento di identità del delegante e del delegato</w:t>
      </w:r>
    </w:p>
    <w:p>
      <w:pPr>
        <w:pStyle w:val="Normal"/>
        <w:spacing w:lineRule="auto" w:line="336"/>
        <w:jc w:val="both"/>
        <w:rPr>
          <w:rFonts w:ascii="Century Gothic" w:hAnsi="Century Gothic"/>
          <w:sz w:val="18"/>
          <w:szCs w:val="18"/>
        </w:rPr>
      </w:pPr>
      <w:r>
        <w:rPr>
          <w:rFonts w:ascii="Century Gothic" w:hAnsi="Century Gothic"/>
          <w:sz w:val="18"/>
          <w:szCs w:val="18"/>
        </w:rPr>
      </w:r>
    </w:p>
    <w:p>
      <w:pPr>
        <w:pStyle w:val="Normal"/>
        <w:rPr/>
      </w:pPr>
      <w:r>
        <w:rPr/>
      </w:r>
    </w:p>
    <w:p>
      <w:pPr>
        <w:pStyle w:val="Normal"/>
        <w:widowControl w:val="false"/>
        <w:tabs>
          <w:tab w:val="clear" w:pos="720"/>
          <w:tab w:val="left" w:pos="7947" w:leader="none"/>
        </w:tabs>
        <w:ind w:firstLine="5700"/>
        <w:jc w:val="both"/>
        <w:rPr>
          <w:rFonts w:ascii="Century Gothic" w:hAnsi="Century Gothic" w:cs="Century Gothic"/>
          <w:b/>
          <w:b/>
          <w:bCs/>
          <w:i/>
          <w:i/>
          <w:iCs/>
          <w:sz w:val="18"/>
          <w:szCs w:val="18"/>
        </w:rPr>
      </w:pPr>
      <w:r>
        <w:rPr>
          <w:rFonts w:ascii="Century Gothic" w:hAnsi="Century Gothic"/>
          <w:sz w:val="18"/>
        </w:rPr>
        <w:t xml:space="preserve"> </w:t>
      </w:r>
    </w:p>
    <w:p>
      <w:pPr>
        <w:pStyle w:val="Normal"/>
        <w:widowControl w:val="false"/>
        <w:tabs>
          <w:tab w:val="clear" w:pos="720"/>
          <w:tab w:val="left" w:pos="2394" w:leader="none"/>
        </w:tabs>
        <w:rPr>
          <w:rFonts w:ascii="Century Gothic" w:hAnsi="Century Gothic"/>
          <w:sz w:val="18"/>
        </w:rPr>
      </w:pPr>
      <w:r>
        <w:rPr>
          <w:rFonts w:ascii="Century Gothic" w:hAnsi="Century Gothic"/>
          <w:sz w:val="18"/>
        </w:rPr>
      </w:r>
    </w:p>
    <w:p>
      <w:pPr>
        <w:pStyle w:val="Normal"/>
        <w:widowControl w:val="false"/>
        <w:tabs>
          <w:tab w:val="clear" w:pos="720"/>
          <w:tab w:val="left" w:pos="2394" w:leader="none"/>
        </w:tabs>
        <w:rPr>
          <w:rFonts w:ascii="Century Gothic" w:hAnsi="Century Gothic"/>
          <w:sz w:val="18"/>
        </w:rPr>
      </w:pPr>
      <w:r>
        <w:rPr>
          <w:rFonts w:ascii="Century Gothic" w:hAnsi="Century Gothic"/>
          <w:sz w:val="18"/>
        </w:rPr>
      </w:r>
    </w:p>
    <w:p>
      <w:pPr>
        <w:pStyle w:val="Normal"/>
        <w:widowControl w:val="false"/>
        <w:tabs>
          <w:tab w:val="clear" w:pos="720"/>
          <w:tab w:val="left" w:pos="2394" w:leader="none"/>
        </w:tabs>
        <w:spacing w:before="0" w:after="200"/>
        <w:rPr>
          <w:rFonts w:ascii="Century Gothic" w:hAnsi="Century Gothic"/>
          <w:sz w:val="18"/>
        </w:rPr>
      </w:pPr>
      <w:r>
        <w:rPr/>
      </w:r>
    </w:p>
    <w:sectPr>
      <w:headerReference w:type="default" r:id="rId6"/>
      <w:footerReference w:type="default" r:id="rId7"/>
      <w:footnotePr>
        <w:numFmt w:val="decimal"/>
      </w:footnotePr>
      <w:type w:val="nextPage"/>
      <w:pgSz w:w="11906" w:h="16838"/>
      <w:pgMar w:left="720" w:right="746" w:header="708" w:top="765" w:footer="303" w:bottom="719"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Unicode MS">
    <w:charset w:val="00"/>
    <w:family w:val="roman"/>
    <w:pitch w:val="variable"/>
  </w:font>
  <w:font w:name="Century Gothic">
    <w:charset w:val="00"/>
    <w:family w:val="roman"/>
    <w:pitch w:val="variable"/>
  </w:font>
  <w:font w:name="CenturyGothic">
    <w:altName w:val="Bold"/>
    <w:charset w:val="00"/>
    <w:family w:val="roman"/>
    <w:pitch w:val="variable"/>
  </w:font>
  <w:font w:name="Americana BT">
    <w:charset w:val="00"/>
    <w:family w:val="roman"/>
    <w:pitch w:val="variable"/>
  </w:font>
  <w:font w:name="Century Gothic">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val="false"/>
      <w:jc w:val="center"/>
      <w:rPr>
        <w:rFonts w:ascii="Americana BT" w:hAnsi="Americana BT"/>
        <w:b/>
        <w:b/>
        <w:color w:val="FF0000"/>
        <w:sz w:val="16"/>
      </w:rPr>
    </w:pPr>
    <w:bookmarkStart w:id="7" w:name="_Hlk114726737"/>
    <w:bookmarkStart w:id="8" w:name="_Hlk114726736"/>
    <w:r>
      <w:rPr>
        <w:rFonts w:ascii="Americana BT" w:hAnsi="Americana BT"/>
        <w:b/>
        <w:color w:val="FF0000"/>
        <w:sz w:val="16"/>
      </w:rPr>
      <w:t>ANDREANI TRIBUTI S.R.L.</w:t>
    </w:r>
  </w:p>
  <w:p>
    <w:pPr>
      <w:pStyle w:val="Normal"/>
      <w:widowControl w:val="false"/>
      <w:ind w:right="-262" w:hanging="0"/>
      <w:jc w:val="center"/>
      <w:rPr>
        <w:rFonts w:ascii="Americana BT" w:hAnsi="Americana BT"/>
        <w:sz w:val="16"/>
      </w:rPr>
    </w:pPr>
    <w:r>
      <w:rPr>
        <w:rFonts w:ascii="Americana BT" w:hAnsi="Americana BT"/>
        <w:sz w:val="16"/>
      </w:rPr>
      <w:t>Sede legale ed amministrativa: Via del Lavoro 139 – 62014  Corridonia (MC) Tel.0733/292088  -  Fax 0733/292872</w:t>
    </w:r>
  </w:p>
  <w:p>
    <w:pPr>
      <w:pStyle w:val="Normal"/>
      <w:widowControl w:val="false"/>
      <w:spacing w:before="0" w:after="200"/>
      <w:ind w:right="-262" w:hanging="0"/>
      <w:jc w:val="center"/>
      <w:rPr/>
    </w:pPr>
    <w:r>
      <w:rPr>
        <w:rFonts w:ascii="Americana BT" w:hAnsi="Americana BT"/>
        <w:sz w:val="16"/>
      </w:rPr>
      <w:t xml:space="preserve">P.IVA 01412920439 - Cap. Soc. i.v. 6.000.000,00  www.andreanitributi.it e-mail: </w:t>
    </w:r>
    <w:hyperlink r:id="rId1">
      <w:r>
        <w:rPr>
          <w:rStyle w:val="CollegamentoInternet"/>
          <w:rFonts w:ascii="Americana BT" w:hAnsi="Americana BT"/>
          <w:sz w:val="16"/>
        </w:rPr>
        <w:t>info@andreanitributi.it</w:t>
      </w:r>
    </w:hyperlink>
    <w:r>
      <w:rPr>
        <w:rFonts w:ascii="Americana BT" w:hAnsi="Americana BT"/>
        <w:sz w:val="16"/>
      </w:rPr>
      <w:t xml:space="preserve"> - </w:t>
    </w:r>
    <w:r>
      <w:rPr>
        <w:rStyle w:val="CollegamentoInternet"/>
        <w:sz w:val="16"/>
      </w:rPr>
      <w:t>PEC riscossione@andreanitributi.legalmail.it</w:t>
    </w:r>
    <w:bookmarkEnd w:id="7"/>
    <w:bookmarkEnd w:id="8"/>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rmal"/>
        <w:spacing w:lineRule="auto" w:line="336" w:before="0" w:after="200"/>
        <w:jc w:val="both"/>
        <w:rPr>
          <w:rFonts w:ascii="Century Gothic" w:hAnsi="Century Gothic"/>
          <w:sz w:val="16"/>
          <w:szCs w:val="16"/>
        </w:rPr>
      </w:pPr>
      <w:r>
        <w:rPr>
          <w:rStyle w:val="Caratterinotaapidipagina"/>
        </w:rPr>
        <w:footnoteRef/>
      </w:r>
      <w:r>
        <w:rPr>
          <w:rFonts w:ascii="Century Gothic" w:hAnsi="Century Gothic"/>
          <w:sz w:val="16"/>
          <w:szCs w:val="16"/>
        </w:rPr>
        <w:t xml:space="preserve"> </w:t>
      </w:r>
      <w:r>
        <w:rPr>
          <w:rFonts w:ascii="Century Gothic" w:hAnsi="Century Gothic"/>
          <w:sz w:val="16"/>
          <w:szCs w:val="16"/>
        </w:rPr>
        <w:t xml:space="preserve">Modalità di presentazione definite in forza del regolamento Comunale approvato con Delibera n._____ del ___________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485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6047"/>
      <w:gridCol w:w="1263"/>
      <w:gridCol w:w="1704"/>
      <w:gridCol w:w="1111"/>
    </w:tblGrid>
    <w:tr>
      <w:trPr>
        <w:trHeight w:val="1520" w:hRule="atLeast"/>
      </w:trPr>
      <w:tc>
        <w:tcPr>
          <w:tcW w:w="6047" w:type="dxa"/>
          <w:tcBorders/>
        </w:tcPr>
        <w:p>
          <w:pPr>
            <w:pStyle w:val="Intestazione"/>
            <w:widowControl w:val="false"/>
            <w:rPr/>
          </w:pPr>
          <w:r>
            <w:rPr/>
          </w:r>
          <w:bookmarkStart w:id="0" w:name="_Hlk97884852"/>
          <w:bookmarkStart w:id="1" w:name="_Hlk97884851"/>
          <w:bookmarkStart w:id="2" w:name="_Hlk97884852"/>
          <w:bookmarkStart w:id="3" w:name="_Hlk97884851"/>
        </w:p>
        <w:p>
          <w:pPr>
            <w:pStyle w:val="Normal"/>
            <w:widowControl w:val="false"/>
            <w:tabs>
              <w:tab w:val="clear" w:pos="720"/>
              <w:tab w:val="left" w:pos="0" w:leader="none"/>
              <w:tab w:val="center" w:pos="4819" w:leader="none"/>
              <w:tab w:val="right" w:pos="9638" w:leader="none"/>
            </w:tabs>
            <w:spacing w:before="0" w:after="0"/>
            <w:rPr>
              <w:color w:val="000000"/>
              <w:sz w:val="24"/>
              <w:szCs w:val="24"/>
            </w:rPr>
          </w:pPr>
          <w:r>
            <w:rPr/>
            <w:drawing>
              <wp:inline distT="0" distB="0" distL="0" distR="0">
                <wp:extent cx="2314575" cy="914400"/>
                <wp:effectExtent l="0" t="0" r="0" b="0"/>
                <wp:docPr id="1" name="Immagin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8" descr=""/>
                        <pic:cNvPicPr>
                          <a:picLocks noChangeAspect="1" noChangeArrowheads="1"/>
                        </pic:cNvPicPr>
                      </pic:nvPicPr>
                      <pic:blipFill>
                        <a:blip r:embed="rId1"/>
                        <a:stretch>
                          <a:fillRect/>
                        </a:stretch>
                      </pic:blipFill>
                      <pic:spPr bwMode="auto">
                        <a:xfrm>
                          <a:off x="0" y="0"/>
                          <a:ext cx="2314575" cy="914400"/>
                        </a:xfrm>
                        <a:prstGeom prst="rect">
                          <a:avLst/>
                        </a:prstGeom>
                      </pic:spPr>
                    </pic:pic>
                  </a:graphicData>
                </a:graphic>
              </wp:inline>
            </w:drawing>
          </w:r>
        </w:p>
      </w:tc>
      <w:tc>
        <w:tcPr>
          <w:tcW w:w="1263" w:type="dxa"/>
          <w:tcBorders/>
          <w:vAlign w:val="center"/>
        </w:tcPr>
        <w:p>
          <w:pPr>
            <w:pStyle w:val="Normal"/>
            <w:widowControl w:val="false"/>
            <w:tabs>
              <w:tab w:val="clear" w:pos="720"/>
              <w:tab w:val="left" w:pos="246" w:leader="none"/>
              <w:tab w:val="center" w:pos="5415" w:leader="none"/>
              <w:tab w:val="right" w:pos="9638" w:leader="none"/>
            </w:tabs>
            <w:spacing w:before="0" w:after="0"/>
            <w:jc w:val="center"/>
            <w:rPr>
              <w:color w:val="000000"/>
              <w:sz w:val="24"/>
              <w:szCs w:val="24"/>
            </w:rPr>
          </w:pPr>
          <w:r>
            <w:rPr>
              <w:color w:val="000000"/>
              <w:sz w:val="24"/>
              <w:szCs w:val="24"/>
            </w:rPr>
          </w:r>
        </w:p>
        <w:p>
          <w:pPr>
            <w:pStyle w:val="Normal"/>
            <w:widowControl w:val="false"/>
            <w:tabs>
              <w:tab w:val="clear" w:pos="720"/>
              <w:tab w:val="left" w:pos="246" w:leader="none"/>
              <w:tab w:val="center" w:pos="5415" w:leader="none"/>
              <w:tab w:val="right" w:pos="9638" w:leader="none"/>
            </w:tabs>
            <w:spacing w:before="0" w:after="0"/>
            <w:jc w:val="center"/>
            <w:rPr>
              <w:color w:val="000000"/>
              <w:sz w:val="24"/>
              <w:szCs w:val="24"/>
            </w:rPr>
          </w:pPr>
          <w:r>
            <w:rPr>
              <w:color w:val="000000"/>
              <w:sz w:val="24"/>
              <w:szCs w:val="24"/>
            </w:rPr>
          </w:r>
        </w:p>
        <w:p>
          <w:pPr>
            <w:pStyle w:val="Normal"/>
            <w:widowControl w:val="false"/>
            <w:tabs>
              <w:tab w:val="clear" w:pos="720"/>
              <w:tab w:val="left" w:pos="246" w:leader="none"/>
              <w:tab w:val="center" w:pos="5415" w:leader="none"/>
              <w:tab w:val="right" w:pos="9638" w:leader="none"/>
            </w:tabs>
            <w:spacing w:before="0" w:after="0"/>
            <w:jc w:val="center"/>
            <w:rPr>
              <w:color w:val="000000"/>
              <w:sz w:val="4"/>
              <w:szCs w:val="4"/>
            </w:rPr>
          </w:pPr>
          <w:r>
            <w:rPr>
              <w:color w:val="000000"/>
              <w:sz w:val="4"/>
              <w:szCs w:val="4"/>
            </w:rPr>
          </w:r>
        </w:p>
        <w:p>
          <w:pPr>
            <w:pStyle w:val="Normal"/>
            <w:widowControl w:val="false"/>
            <w:tabs>
              <w:tab w:val="clear" w:pos="720"/>
              <w:tab w:val="left" w:pos="246" w:leader="none"/>
              <w:tab w:val="center" w:pos="5415" w:leader="none"/>
              <w:tab w:val="right" w:pos="9638" w:leader="none"/>
            </w:tabs>
            <w:spacing w:before="0" w:after="0"/>
            <w:jc w:val="center"/>
            <w:rPr>
              <w:color w:val="000000"/>
              <w:sz w:val="24"/>
              <w:szCs w:val="24"/>
            </w:rPr>
          </w:pPr>
          <w:r>
            <w:rPr/>
            <w:drawing>
              <wp:inline distT="0" distB="0" distL="0" distR="0">
                <wp:extent cx="542925" cy="504825"/>
                <wp:effectExtent l="0" t="0" r="0" b="0"/>
                <wp:docPr id="2" name="Immagin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7" descr=""/>
                        <pic:cNvPicPr>
                          <a:picLocks noChangeAspect="1" noChangeArrowheads="1"/>
                        </pic:cNvPicPr>
                      </pic:nvPicPr>
                      <pic:blipFill>
                        <a:blip r:embed="rId2"/>
                        <a:stretch>
                          <a:fillRect/>
                        </a:stretch>
                      </pic:blipFill>
                      <pic:spPr bwMode="auto">
                        <a:xfrm>
                          <a:off x="0" y="0"/>
                          <a:ext cx="542925" cy="504825"/>
                        </a:xfrm>
                        <a:prstGeom prst="rect">
                          <a:avLst/>
                        </a:prstGeom>
                      </pic:spPr>
                    </pic:pic>
                  </a:graphicData>
                </a:graphic>
              </wp:inline>
            </w:drawing>
          </w:r>
        </w:p>
      </w:tc>
      <w:tc>
        <w:tcPr>
          <w:tcW w:w="1704" w:type="dxa"/>
          <w:tcBorders/>
          <w:vAlign w:val="center"/>
        </w:tcPr>
        <w:p>
          <w:pPr>
            <w:pStyle w:val="Normal"/>
            <w:widowControl w:val="false"/>
            <w:tabs>
              <w:tab w:val="clear" w:pos="720"/>
              <w:tab w:val="center" w:pos="4819" w:leader="none"/>
              <w:tab w:val="right" w:pos="9638" w:leader="none"/>
            </w:tabs>
            <w:spacing w:lineRule="auto" w:line="360" w:before="0" w:after="0"/>
            <w:rPr>
              <w:rFonts w:ascii="CenturyGothic,Bold" w:hAnsi="CenturyGothic,Bold" w:cs="CenturyGothic,Bold"/>
              <w:b/>
              <w:b/>
              <w:bCs/>
              <w:color w:val="000000"/>
              <w:sz w:val="9"/>
              <w:szCs w:val="9"/>
              <w:lang w:val="en-US" w:eastAsia="en-US"/>
            </w:rPr>
          </w:pPr>
          <w:r>
            <w:rPr>
              <w:rFonts w:cs="CenturyGothic,Bold" w:ascii="CenturyGothic,Bold" w:hAnsi="CenturyGothic,Bold"/>
              <w:b/>
              <w:bCs/>
              <w:color w:val="000000"/>
              <w:sz w:val="9"/>
              <w:szCs w:val="9"/>
              <w:lang w:val="en-US" w:eastAsia="en-US"/>
            </w:rPr>
          </w:r>
        </w:p>
        <w:p>
          <w:pPr>
            <w:pStyle w:val="Normal"/>
            <w:widowControl w:val="false"/>
            <w:tabs>
              <w:tab w:val="clear" w:pos="720"/>
              <w:tab w:val="center" w:pos="4819" w:leader="none"/>
              <w:tab w:val="right" w:pos="9638" w:leader="none"/>
            </w:tabs>
            <w:spacing w:lineRule="auto" w:line="360" w:before="0" w:after="0"/>
            <w:rPr>
              <w:rFonts w:ascii="CenturyGothic,Bold" w:hAnsi="CenturyGothic,Bold" w:cs="CenturyGothic,Bold"/>
              <w:b/>
              <w:b/>
              <w:bCs/>
              <w:color w:val="000000"/>
              <w:sz w:val="9"/>
              <w:szCs w:val="9"/>
              <w:lang w:val="en-US" w:eastAsia="en-US"/>
            </w:rPr>
          </w:pPr>
          <w:r>
            <w:rPr>
              <w:rFonts w:cs="CenturyGothic,Bold" w:ascii="CenturyGothic,Bold" w:hAnsi="CenturyGothic,Bold"/>
              <w:b/>
              <w:bCs/>
              <w:color w:val="000000"/>
              <w:sz w:val="9"/>
              <w:szCs w:val="9"/>
              <w:lang w:val="en-US" w:eastAsia="en-US"/>
            </w:rPr>
          </w:r>
        </w:p>
        <w:p>
          <w:pPr>
            <w:pStyle w:val="Normal"/>
            <w:widowControl w:val="false"/>
            <w:tabs>
              <w:tab w:val="clear" w:pos="720"/>
              <w:tab w:val="center" w:pos="4819" w:leader="none"/>
              <w:tab w:val="right" w:pos="9638" w:leader="none"/>
            </w:tabs>
            <w:spacing w:lineRule="auto" w:line="360" w:before="0" w:after="0"/>
            <w:rPr>
              <w:rFonts w:ascii="CenturyGothic,Bold" w:hAnsi="CenturyGothic,Bold" w:cs="CenturyGothic,Bold"/>
              <w:b/>
              <w:b/>
              <w:bCs/>
              <w:color w:val="000000"/>
              <w:sz w:val="16"/>
              <w:szCs w:val="16"/>
              <w:lang w:val="en-US" w:eastAsia="en-US"/>
            </w:rPr>
          </w:pPr>
          <w:r>
            <w:rPr>
              <w:rFonts w:cs="CenturyGothic,Bold" w:ascii="CenturyGothic,Bold" w:hAnsi="CenturyGothic,Bold"/>
              <w:b/>
              <w:bCs/>
              <w:color w:val="000000"/>
              <w:sz w:val="16"/>
              <w:szCs w:val="16"/>
              <w:lang w:val="en-US" w:eastAsia="en-US"/>
            </w:rPr>
          </w:r>
        </w:p>
        <w:p>
          <w:pPr>
            <w:pStyle w:val="Normal"/>
            <w:widowControl w:val="false"/>
            <w:tabs>
              <w:tab w:val="clear" w:pos="720"/>
              <w:tab w:val="center" w:pos="4819" w:leader="none"/>
              <w:tab w:val="right" w:pos="9638" w:leader="none"/>
            </w:tabs>
            <w:spacing w:lineRule="auto" w:line="360" w:before="0" w:after="0"/>
            <w:rPr>
              <w:color w:val="000000"/>
              <w:sz w:val="24"/>
              <w:szCs w:val="24"/>
              <w:lang w:eastAsia="en-US"/>
            </w:rPr>
          </w:pPr>
          <w:r>
            <w:rPr>
              <w:rFonts w:cs="CenturyGothic,Bold" w:ascii="CenturyGothic,Bold" w:hAnsi="CenturyGothic,Bold"/>
              <w:b/>
              <w:bCs/>
              <w:color w:val="000000"/>
              <w:sz w:val="9"/>
              <w:szCs w:val="9"/>
              <w:lang w:eastAsia="en-US"/>
            </w:rPr>
            <w:t>UNI EN ISO 9001:2015</w:t>
          </w:r>
        </w:p>
        <w:p>
          <w:pPr>
            <w:pStyle w:val="Normal"/>
            <w:widowControl w:val="false"/>
            <w:tabs>
              <w:tab w:val="clear" w:pos="720"/>
              <w:tab w:val="center" w:pos="4819" w:leader="none"/>
              <w:tab w:val="right" w:pos="9638" w:leader="none"/>
            </w:tabs>
            <w:spacing w:lineRule="auto" w:line="360" w:before="0" w:after="0"/>
            <w:rPr>
              <w:rFonts w:ascii="CenturyGothic,Bold" w:hAnsi="CenturyGothic,Bold" w:cs="CenturyGothic,Bold"/>
              <w:b/>
              <w:b/>
              <w:bCs/>
              <w:color w:val="000000"/>
              <w:sz w:val="9"/>
              <w:szCs w:val="9"/>
              <w:lang w:eastAsia="en-US"/>
            </w:rPr>
          </w:pPr>
          <w:r>
            <w:rPr>
              <w:rFonts w:cs="CenturyGothic,Bold" w:ascii="CenturyGothic,Bold" w:hAnsi="CenturyGothic,Bold"/>
              <w:b/>
              <w:bCs/>
              <w:color w:val="000000"/>
              <w:sz w:val="9"/>
              <w:szCs w:val="9"/>
              <w:lang w:eastAsia="en-US"/>
            </w:rPr>
            <w:t>UNI EN ISO 14001:2015</w:t>
          </w:r>
        </w:p>
        <w:p>
          <w:pPr>
            <w:pStyle w:val="Normal"/>
            <w:widowControl w:val="false"/>
            <w:tabs>
              <w:tab w:val="clear" w:pos="720"/>
              <w:tab w:val="center" w:pos="4819" w:leader="none"/>
              <w:tab w:val="right" w:pos="9638" w:leader="none"/>
            </w:tabs>
            <w:spacing w:lineRule="auto" w:line="360" w:before="0" w:after="0"/>
            <w:rPr>
              <w:rFonts w:ascii="CenturyGothic,Bold" w:hAnsi="CenturyGothic,Bold" w:cs="CenturyGothic,Bold"/>
              <w:b/>
              <w:b/>
              <w:bCs/>
              <w:color w:val="000000"/>
              <w:sz w:val="9"/>
              <w:szCs w:val="9"/>
              <w:lang w:eastAsia="en-US"/>
            </w:rPr>
          </w:pPr>
          <w:r>
            <w:rPr>
              <w:rFonts w:cs="CenturyGothic,Bold" w:ascii="CenturyGothic,Bold" w:hAnsi="CenturyGothic,Bold"/>
              <w:b/>
              <w:bCs/>
              <w:color w:val="000000"/>
              <w:sz w:val="9"/>
              <w:szCs w:val="9"/>
              <w:lang w:eastAsia="en-US"/>
            </w:rPr>
            <w:t>UNI EN ISO 45001:2018</w:t>
          </w:r>
        </w:p>
        <w:p>
          <w:pPr>
            <w:pStyle w:val="Normal"/>
            <w:widowControl w:val="false"/>
            <w:tabs>
              <w:tab w:val="clear" w:pos="720"/>
              <w:tab w:val="center" w:pos="4819" w:leader="none"/>
              <w:tab w:val="right" w:pos="9638" w:leader="none"/>
            </w:tabs>
            <w:spacing w:lineRule="auto" w:line="360" w:before="0" w:after="0"/>
            <w:rPr>
              <w:rFonts w:ascii="CenturyGothic,Bold" w:hAnsi="CenturyGothic,Bold" w:cs="CenturyGothic,Bold"/>
              <w:b/>
              <w:b/>
              <w:bCs/>
              <w:color w:val="000000"/>
              <w:sz w:val="9"/>
              <w:szCs w:val="9"/>
              <w:lang w:eastAsia="en-US"/>
            </w:rPr>
          </w:pPr>
          <w:r>
            <w:rPr>
              <w:rFonts w:cs="CenturyGothic,Bold" w:ascii="CenturyGothic,Bold" w:hAnsi="CenturyGothic,Bold"/>
              <w:b/>
              <w:bCs/>
              <w:color w:val="000000"/>
              <w:sz w:val="9"/>
              <w:szCs w:val="9"/>
              <w:lang w:eastAsia="en-US"/>
            </w:rPr>
            <w:t>ISO/IEC 27001:2013</w:t>
          </w:r>
        </w:p>
        <w:p>
          <w:pPr>
            <w:pStyle w:val="Normal"/>
            <w:widowControl w:val="false"/>
            <w:tabs>
              <w:tab w:val="clear" w:pos="720"/>
              <w:tab w:val="center" w:pos="4819" w:leader="none"/>
              <w:tab w:val="right" w:pos="9638" w:leader="none"/>
            </w:tabs>
            <w:spacing w:lineRule="auto" w:line="360" w:before="0" w:after="0"/>
            <w:rPr>
              <w:rFonts w:ascii="CenturyGothic,Bold" w:hAnsi="CenturyGothic,Bold" w:cs="CenturyGothic,Bold"/>
              <w:b/>
              <w:b/>
              <w:bCs/>
              <w:color w:val="000000"/>
              <w:sz w:val="9"/>
              <w:szCs w:val="9"/>
              <w:lang w:val="en-US" w:eastAsia="en-US"/>
            </w:rPr>
          </w:pPr>
          <w:r>
            <w:rPr>
              <w:rFonts w:cs="CenturyGothic,Bold" w:ascii="CenturyGothic,Bold" w:hAnsi="CenturyGothic,Bold"/>
              <w:b/>
              <w:bCs/>
              <w:color w:val="000000"/>
              <w:sz w:val="9"/>
              <w:szCs w:val="9"/>
              <w:lang w:val="en-US" w:eastAsia="en-US"/>
            </w:rPr>
            <w:t>ISO/IEC 20000-1:2018</w:t>
          </w:r>
        </w:p>
      </w:tc>
      <w:tc>
        <w:tcPr>
          <w:tcW w:w="1111" w:type="dxa"/>
          <w:tcBorders/>
          <w:vAlign w:val="center"/>
        </w:tcPr>
        <w:p>
          <w:pPr>
            <w:pStyle w:val="Normal"/>
            <w:widowControl w:val="false"/>
            <w:tabs>
              <w:tab w:val="clear" w:pos="720"/>
              <w:tab w:val="center" w:pos="4819" w:leader="none"/>
              <w:tab w:val="right" w:pos="9638" w:leader="none"/>
            </w:tabs>
            <w:spacing w:lineRule="auto" w:line="360" w:before="0" w:after="0"/>
            <w:ind w:right="-107" w:hanging="0"/>
            <w:jc w:val="center"/>
            <w:rPr>
              <w:rFonts w:ascii="CenturyGothic,Bold" w:hAnsi="CenturyGothic,Bold" w:cs="CenturyGothic,Bold"/>
              <w:b/>
              <w:b/>
              <w:bCs/>
              <w:color w:val="000000"/>
              <w:sz w:val="9"/>
              <w:szCs w:val="9"/>
              <w:lang w:val="en-US" w:eastAsia="en-US"/>
            </w:rPr>
          </w:pPr>
          <w:r>
            <w:rPr>
              <w:rFonts w:cs="CenturyGothic,Bold" w:ascii="CenturyGothic,Bold" w:hAnsi="CenturyGothic,Bold"/>
              <w:b/>
              <w:bCs/>
              <w:color w:val="000000"/>
              <w:sz w:val="9"/>
              <w:szCs w:val="9"/>
              <w:lang w:val="en-US" w:eastAsia="en-US"/>
            </w:rPr>
          </w:r>
        </w:p>
        <w:p>
          <w:pPr>
            <w:pStyle w:val="Normal"/>
            <w:widowControl w:val="false"/>
            <w:tabs>
              <w:tab w:val="clear" w:pos="720"/>
              <w:tab w:val="center" w:pos="4819" w:leader="none"/>
              <w:tab w:val="right" w:pos="9638" w:leader="none"/>
            </w:tabs>
            <w:spacing w:lineRule="auto" w:line="360" w:before="0" w:after="0"/>
            <w:ind w:right="-107" w:hanging="0"/>
            <w:jc w:val="center"/>
            <w:rPr>
              <w:rFonts w:ascii="CenturyGothic,Bold" w:hAnsi="CenturyGothic,Bold" w:cs="CenturyGothic,Bold"/>
              <w:b/>
              <w:b/>
              <w:bCs/>
              <w:color w:val="000000"/>
              <w:sz w:val="9"/>
              <w:szCs w:val="9"/>
              <w:lang w:val="en-US" w:eastAsia="en-US"/>
            </w:rPr>
          </w:pPr>
          <w:r>
            <w:rPr>
              <w:rFonts w:cs="CenturyGothic,Bold" w:ascii="CenturyGothic,Bold" w:hAnsi="CenturyGothic,Bold"/>
              <w:b/>
              <w:bCs/>
              <w:color w:val="000000"/>
              <w:sz w:val="9"/>
              <w:szCs w:val="9"/>
              <w:lang w:val="en-US" w:eastAsia="en-US"/>
            </w:rPr>
          </w:r>
        </w:p>
        <w:p>
          <w:pPr>
            <w:pStyle w:val="Normal"/>
            <w:widowControl w:val="false"/>
            <w:tabs>
              <w:tab w:val="clear" w:pos="720"/>
              <w:tab w:val="center" w:pos="4819" w:leader="none"/>
              <w:tab w:val="right" w:pos="9638" w:leader="none"/>
            </w:tabs>
            <w:spacing w:lineRule="auto" w:line="360" w:before="0" w:after="0"/>
            <w:ind w:right="-107" w:hanging="0"/>
            <w:jc w:val="center"/>
            <w:rPr>
              <w:rFonts w:ascii="CenturyGothic,Bold" w:hAnsi="CenturyGothic,Bold" w:cs="CenturyGothic,Bold"/>
              <w:b/>
              <w:b/>
              <w:bCs/>
              <w:color w:val="000000"/>
              <w:sz w:val="16"/>
              <w:szCs w:val="16"/>
              <w:lang w:val="en-US" w:eastAsia="en-US"/>
            </w:rPr>
          </w:pPr>
          <w:r>
            <w:rPr>
              <w:rFonts w:cs="CenturyGothic,Bold" w:ascii="CenturyGothic,Bold" w:hAnsi="CenturyGothic,Bold"/>
              <w:b/>
              <w:bCs/>
              <w:color w:val="000000"/>
              <w:sz w:val="16"/>
              <w:szCs w:val="16"/>
              <w:lang w:val="en-US" w:eastAsia="en-US"/>
            </w:rPr>
          </w:r>
        </w:p>
        <w:p>
          <w:pPr>
            <w:pStyle w:val="Normal"/>
            <w:widowControl w:val="false"/>
            <w:tabs>
              <w:tab w:val="clear" w:pos="720"/>
              <w:tab w:val="center" w:pos="4819" w:leader="none"/>
              <w:tab w:val="right" w:pos="9638" w:leader="none"/>
            </w:tabs>
            <w:spacing w:lineRule="auto" w:line="360" w:before="0" w:after="0"/>
            <w:ind w:right="-107" w:hanging="0"/>
            <w:jc w:val="center"/>
            <w:rPr>
              <w:rFonts w:ascii="CenturyGothic,Bold" w:hAnsi="CenturyGothic,Bold" w:cs="CenturyGothic,Bold"/>
              <w:b/>
              <w:b/>
              <w:bCs/>
              <w:color w:val="000000"/>
              <w:sz w:val="9"/>
              <w:szCs w:val="9"/>
              <w:lang w:val="en-US" w:eastAsia="en-US"/>
            </w:rPr>
          </w:pPr>
          <w:r>
            <w:rPr>
              <w:rFonts w:cs="CenturyGothic,Bold" w:ascii="CenturyGothic,Bold" w:hAnsi="CenturyGothic,Bold"/>
              <w:b/>
              <w:bCs/>
              <w:color w:val="000000"/>
              <w:sz w:val="9"/>
              <w:szCs w:val="9"/>
              <w:lang w:val="en-US" w:eastAsia="en-US"/>
            </w:rPr>
            <w:t>[IT.16.0130.02.QMS]</w:t>
          </w:r>
        </w:p>
        <w:p>
          <w:pPr>
            <w:pStyle w:val="Normal"/>
            <w:widowControl w:val="false"/>
            <w:tabs>
              <w:tab w:val="clear" w:pos="720"/>
              <w:tab w:val="center" w:pos="4819" w:leader="none"/>
              <w:tab w:val="right" w:pos="9638" w:leader="none"/>
            </w:tabs>
            <w:spacing w:lineRule="auto" w:line="360" w:before="0" w:after="0"/>
            <w:ind w:right="-107" w:hanging="0"/>
            <w:jc w:val="center"/>
            <w:rPr>
              <w:rFonts w:ascii="CenturyGothic,Bold" w:hAnsi="CenturyGothic,Bold" w:cs="CenturyGothic,Bold"/>
              <w:b/>
              <w:b/>
              <w:bCs/>
              <w:color w:val="000000"/>
              <w:sz w:val="9"/>
              <w:szCs w:val="9"/>
              <w:lang w:val="en-US" w:eastAsia="en-US"/>
            </w:rPr>
          </w:pPr>
          <w:r>
            <w:rPr>
              <w:rFonts w:cs="CenturyGothic,Bold" w:ascii="CenturyGothic,Bold" w:hAnsi="CenturyGothic,Bold"/>
              <w:b/>
              <w:bCs/>
              <w:color w:val="000000"/>
              <w:sz w:val="9"/>
              <w:szCs w:val="9"/>
              <w:lang w:val="en-US" w:eastAsia="en-US"/>
            </w:rPr>
            <w:t>[IT.18.0180.00.EMS]</w:t>
          </w:r>
        </w:p>
        <w:p>
          <w:pPr>
            <w:pStyle w:val="Normal"/>
            <w:widowControl w:val="false"/>
            <w:tabs>
              <w:tab w:val="clear" w:pos="720"/>
              <w:tab w:val="center" w:pos="4819" w:leader="none"/>
              <w:tab w:val="right" w:pos="9638" w:leader="none"/>
            </w:tabs>
            <w:spacing w:lineRule="auto" w:line="360" w:before="0" w:after="0"/>
            <w:ind w:right="-107" w:hanging="0"/>
            <w:jc w:val="center"/>
            <w:rPr>
              <w:rFonts w:ascii="CenturyGothic,Bold" w:hAnsi="CenturyGothic,Bold" w:cs="CenturyGothic,Bold"/>
              <w:b/>
              <w:b/>
              <w:bCs/>
              <w:color w:val="000000"/>
              <w:sz w:val="9"/>
              <w:szCs w:val="9"/>
              <w:lang w:val="en-US" w:eastAsia="en-US"/>
            </w:rPr>
          </w:pPr>
          <w:r>
            <w:rPr>
              <w:rFonts w:cs="CenturyGothic,Bold" w:ascii="CenturyGothic,Bold" w:hAnsi="CenturyGothic,Bold"/>
              <w:b/>
              <w:bCs/>
              <w:color w:val="000000"/>
              <w:sz w:val="9"/>
              <w:szCs w:val="9"/>
              <w:lang w:val="en-US" w:eastAsia="en-US"/>
            </w:rPr>
            <w:t>[IT.18.0181.01.OHS]</w:t>
          </w:r>
        </w:p>
        <w:p>
          <w:pPr>
            <w:pStyle w:val="Normal"/>
            <w:widowControl w:val="false"/>
            <w:tabs>
              <w:tab w:val="clear" w:pos="720"/>
              <w:tab w:val="center" w:pos="4819" w:leader="none"/>
              <w:tab w:val="right" w:pos="9638" w:leader="none"/>
            </w:tabs>
            <w:spacing w:lineRule="auto" w:line="360" w:before="0" w:after="0"/>
            <w:ind w:right="-107" w:hanging="0"/>
            <w:jc w:val="center"/>
            <w:rPr>
              <w:rFonts w:ascii="CenturyGothic,Bold" w:hAnsi="CenturyGothic,Bold" w:cs="CenturyGothic,Bold"/>
              <w:b/>
              <w:b/>
              <w:bCs/>
              <w:color w:val="000000"/>
              <w:sz w:val="9"/>
              <w:szCs w:val="9"/>
              <w:lang w:val="en-US" w:eastAsia="en-US"/>
            </w:rPr>
          </w:pPr>
          <w:r>
            <w:rPr>
              <w:rFonts w:cs="CenturyGothic,Bold" w:ascii="CenturyGothic,Bold" w:hAnsi="CenturyGothic,Bold"/>
              <w:b/>
              <w:bCs/>
              <w:color w:val="000000"/>
              <w:sz w:val="9"/>
              <w:szCs w:val="9"/>
              <w:lang w:val="en-US" w:eastAsia="en-US"/>
            </w:rPr>
            <w:t>[IT.15.0228.02.ISM]</w:t>
          </w:r>
        </w:p>
        <w:p>
          <w:pPr>
            <w:pStyle w:val="Normal"/>
            <w:widowControl w:val="false"/>
            <w:tabs>
              <w:tab w:val="clear" w:pos="720"/>
              <w:tab w:val="center" w:pos="4819" w:leader="none"/>
              <w:tab w:val="right" w:pos="9638" w:leader="none"/>
            </w:tabs>
            <w:spacing w:lineRule="auto" w:line="360" w:before="0" w:after="0"/>
            <w:ind w:right="-107" w:hanging="0"/>
            <w:jc w:val="center"/>
            <w:rPr>
              <w:rFonts w:ascii="CenturyGothic,Bold" w:hAnsi="CenturyGothic,Bold" w:cs="CenturyGothic,Bold"/>
              <w:b/>
              <w:b/>
              <w:bCs/>
              <w:color w:val="000000"/>
              <w:sz w:val="9"/>
              <w:szCs w:val="9"/>
              <w:lang w:val="en-US" w:eastAsia="en-US"/>
            </w:rPr>
          </w:pPr>
          <w:r>
            <w:rPr>
              <w:rFonts w:cs="CenturyGothic,Bold" w:ascii="CenturyGothic,Bold" w:hAnsi="CenturyGothic,Bold"/>
              <w:b/>
              <w:bCs/>
              <w:color w:val="000000"/>
              <w:sz w:val="9"/>
              <w:szCs w:val="9"/>
              <w:lang w:val="en-US" w:eastAsia="en-US"/>
            </w:rPr>
            <w:t>[IT.20.0092.01.WSM]</w:t>
          </w:r>
        </w:p>
      </w:tc>
    </w:tr>
  </w:tbl>
  <w:p>
    <w:pPr>
      <w:pStyle w:val="Intestazione"/>
      <w:rPr/>
    </w:pPr>
    <w:bookmarkStart w:id="4" w:name="_Hlk97884852"/>
    <w:bookmarkStart w:id="5" w:name="_Hlk97884851"/>
    <w:r>
      <w:rPr>
        <w:rFonts w:cs="Americana BT" w:ascii="Americana BT" w:hAnsi="Americana BT"/>
        <w:color w:val="000000"/>
        <w:sz w:val="18"/>
        <w:szCs w:val="18"/>
        <w:lang w:eastAsia="en-US"/>
      </w:rPr>
      <w:t>Società iscritta all’Albo del Ministero dell'Economia e delle Finanze per la liquidazione e l’accertamento dei tributi  e la riscossione dei tributi e delle altre entrate di Province e Comuni</w:t>
    </w:r>
    <w:bookmarkStart w:id="6" w:name="_Hlk114726722"/>
    <w:bookmarkEnd w:id="4"/>
    <w:bookmarkEnd w:id="5"/>
    <w:bookmarkEnd w:id="6"/>
  </w:p>
  <w:p>
    <w:pPr>
      <w:pStyle w:val="Normal"/>
      <w:widowControl/>
      <w:bidi w:val="0"/>
      <w:spacing w:before="0" w:after="200"/>
      <w:jc w:val="lef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Century Gothic" w:hAnsi="Century Gothic" w:cs="Century Goth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Century Gothic" w:hAnsi="Century Gothic" w:cs="Century Goth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Century Gothic" w:hAnsi="Century Gothic" w:cs="Century Goth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50"/>
  <w:defaultTabStop w:val="720"/>
  <w:autoHyphenation w:val="true"/>
  <w:footnotePr>
    <w:numFmt w:val="decimal"/>
    <w:footnote w:id="0"/>
    <w:footnote w:id="1"/>
  </w:foot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2"/>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200"/>
      <w:jc w:val="left"/>
    </w:pPr>
    <w:rPr>
      <w:rFonts w:ascii="Times New Roman" w:hAnsi="Times New Roman" w:eastAsia="Times New Roman" w:cs="Times New Roman"/>
      <w:color w:val="auto"/>
      <w:kern w:val="0"/>
      <w:sz w:val="22"/>
      <w:szCs w:val="20"/>
      <w:lang w:val="it-IT" w:eastAsia="it-IT" w:bidi="ar-SA"/>
    </w:rPr>
  </w:style>
  <w:style w:type="character" w:styleId="DefaultParagraphFont" w:default="1">
    <w:name w:val="Default Paragraph Font"/>
    <w:uiPriority w:val="1"/>
    <w:semiHidden/>
    <w:unhideWhenUsed/>
    <w:qFormat/>
    <w:rPr/>
  </w:style>
  <w:style w:type="character" w:styleId="Linenumber">
    <w:name w:val="line number"/>
    <w:basedOn w:val="DefaultParagraphFont"/>
    <w:semiHidden/>
    <w:qFormat/>
    <w:rPr/>
  </w:style>
  <w:style w:type="character" w:styleId="CollegamentoInternet">
    <w:name w:val="Collegamento Internet"/>
    <w:rPr>
      <w:color w:val="0066CC"/>
      <w:sz w:val="24"/>
      <w:u w:val="single"/>
    </w:rPr>
  </w:style>
  <w:style w:type="character" w:styleId="PidipaginaCarattere" w:customStyle="1">
    <w:name w:val="Piè di pagina Carattere"/>
    <w:basedOn w:val="DefaultParagraphFont"/>
    <w:link w:val="Pidipagina"/>
    <w:uiPriority w:val="99"/>
    <w:qFormat/>
    <w:rsid w:val="00c935ec"/>
    <w:rPr/>
  </w:style>
  <w:style w:type="character" w:styleId="IntestazioneCarattere" w:customStyle="1">
    <w:name w:val="Intestazione Carattere"/>
    <w:basedOn w:val="DefaultParagraphFont"/>
    <w:link w:val="Intestazione"/>
    <w:uiPriority w:val="99"/>
    <w:qFormat/>
    <w:locked/>
    <w:rsid w:val="001c5ec2"/>
    <w:rPr/>
  </w:style>
  <w:style w:type="character" w:styleId="Richiamoallanotaapidipagina">
    <w:name w:val="Richiamo alla nota a piè di pagina"/>
    <w:rPr>
      <w:vertAlign w:val="superscript"/>
    </w:rPr>
  </w:style>
  <w:style w:type="character" w:styleId="FootnoteCharacters">
    <w:name w:val="Footnote Characters"/>
    <w:semiHidden/>
    <w:qFormat/>
    <w:rsid w:val="007d490d"/>
    <w:rPr>
      <w:vertAlign w:val="superscript"/>
    </w:rPr>
  </w:style>
  <w:style w:type="character" w:styleId="UnresolvedMention">
    <w:name w:val="Unresolved Mention"/>
    <w:basedOn w:val="DefaultParagraphFont"/>
    <w:uiPriority w:val="99"/>
    <w:semiHidden/>
    <w:unhideWhenUsed/>
    <w:qFormat/>
    <w:rsid w:val="007d490d"/>
    <w:rPr>
      <w:color w:val="605E5C"/>
      <w:shd w:fill="E1DFDD" w:val="clear"/>
    </w:rPr>
  </w:style>
  <w:style w:type="character" w:styleId="Caratterinotaapidipagina">
    <w:name w:val="Caratteri nota a piè di pagina"/>
    <w:qFormat/>
    <w:rPr/>
  </w:style>
  <w:style w:type="character" w:styleId="Richiamoallanotadichiusura">
    <w:name w:val="Richiamo alla nota di chiusura"/>
    <w:rPr>
      <w:vertAlign w:val="superscript"/>
    </w:rPr>
  </w:style>
  <w:style w:type="character" w:styleId="Caratterinotadichiusura">
    <w:name w:val="Caratteri nota di chiusura"/>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jc w:val="both"/>
    </w:pPr>
    <w:rPr>
      <w:b/>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pPr/>
    <w:rPr/>
  </w:style>
  <w:style w:type="paragraph" w:styleId="NormalWeb">
    <w:name w:val="Normal (Web)"/>
    <w:basedOn w:val="Normal"/>
    <w:qFormat/>
    <w:pPr>
      <w:spacing w:before="100" w:after="100"/>
    </w:pPr>
    <w:rPr>
      <w:rFonts w:ascii="Arial Unicode MS" w:hAnsi="Arial Unicode MS"/>
    </w:rPr>
  </w:style>
  <w:style w:type="paragraph" w:styleId="ListParagraph">
    <w:name w:val="List Paragraph"/>
    <w:basedOn w:val="Normal"/>
    <w:qFormat/>
    <w:pPr>
      <w:spacing w:before="0" w:after="200"/>
      <w:ind w:left="720" w:hanging="0"/>
      <w:contextualSpacing/>
    </w:pPr>
    <w:rPr/>
  </w:style>
  <w:style w:type="paragraph" w:styleId="BodyText3">
    <w:name w:val="Body Text 3"/>
    <w:basedOn w:val="Normal"/>
    <w:qFormat/>
    <w:pPr/>
    <w:rPr>
      <w:sz w:val="20"/>
    </w:rPr>
  </w:style>
  <w:style w:type="paragraph" w:styleId="Pidipagina">
    <w:name w:val="Footer"/>
    <w:basedOn w:val="Normal"/>
    <w:link w:val="PidipaginaCarattere"/>
    <w:uiPriority w:val="99"/>
    <w:unhideWhenUsed/>
    <w:rsid w:val="00c935ec"/>
    <w:pPr>
      <w:tabs>
        <w:tab w:val="clear" w:pos="720"/>
        <w:tab w:val="center" w:pos="4819" w:leader="none"/>
        <w:tab w:val="right" w:pos="9638" w:leader="none"/>
      </w:tabs>
      <w:spacing w:before="0" w:after="0"/>
    </w:pPr>
    <w:rPr/>
  </w:style>
  <w:style w:type="paragraph" w:styleId="Notaapidipagina">
    <w:name w:val="Footnote Text"/>
    <w:basedOn w:val="Normal"/>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Tabellasemplice1">
    <w:name w:val="Table Simple 1"/>
    <w:basedOn w:val="Tabellanormale"/>
    <w:pPr>
      <w:spacing w:after="0"/>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riscossione@andreanitributi.legalmail.it" TargetMode="External"/><Relationship Id="rId3" Type="http://schemas.openxmlformats.org/officeDocument/2006/relationships/hyperlink" Target="mailto:info@gruppoandreani.it" TargetMode="External"/><Relationship Id="rId4" Type="http://schemas.openxmlformats.org/officeDocument/2006/relationships/hyperlink" Target="mailto:privacy@gruppoandreani.it" TargetMode="External"/><Relationship Id="rId5" Type="http://schemas.openxmlformats.org/officeDocument/2006/relationships/hyperlink" Target="mailto:dpo@in-form.it"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mailto:info@andreanitributi.it" TargetMode="Externa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LibreOffice/7.1.0.3$Windows_X86_64 LibreOffice_project/f6099ecf3d29644b5008cc8f48f42f4a40986e4c</Application>
  <AppVersion>15.0000</AppVersion>
  <Pages>5</Pages>
  <Words>1174</Words>
  <Characters>8127</Characters>
  <CharactersWithSpaces>9711</CharactersWithSpaces>
  <Paragraphs>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2023-08-02T08:08:00Z</dcterms:created>
  <dc:creator>Lara Cionco</dc:creator>
  <dc:description/>
  <dc:language>it-IT</dc:language>
  <cp:lastModifiedBy/>
  <cp:lastPrinted>2023-09-01T09:02:59Z</cp:lastPrinted>
  <dcterms:modified xsi:type="dcterms:W3CDTF">2023-09-01T09:17:49Z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